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F417D" w14:textId="5F5EDF4E" w:rsidR="00C326B5" w:rsidRDefault="002D2C68" w:rsidP="00611014">
      <w:pPr>
        <w:pStyle w:val="PIDachzeile"/>
        <w:tabs>
          <w:tab w:val="left" w:pos="1309"/>
        </w:tabs>
        <w:ind w:right="3490"/>
        <w:rPr>
          <w:b/>
          <w:bCs/>
          <w:i w:val="0"/>
          <w:noProof/>
          <w:sz w:val="28"/>
          <w:szCs w:val="28"/>
          <w:u w:val="none"/>
        </w:rPr>
      </w:pPr>
      <w:r w:rsidRPr="00ED7FBC">
        <w:rPr>
          <w:b/>
          <w:bCs/>
          <w:noProof/>
          <w:sz w:val="28"/>
          <w:szCs w:val="28"/>
          <w:u w:val="none"/>
        </w:rPr>
        <mc:AlternateContent>
          <mc:Choice Requires="wps">
            <w:drawing>
              <wp:anchor distT="0" distB="0" distL="114300" distR="114300" simplePos="0" relativeHeight="251658240" behindDoc="0" locked="0" layoutInCell="1" allowOverlap="1" wp14:anchorId="77367990" wp14:editId="741966F3">
                <wp:simplePos x="0" y="0"/>
                <wp:positionH relativeFrom="column">
                  <wp:posOffset>3645691</wp:posOffset>
                </wp:positionH>
                <wp:positionV relativeFrom="paragraph">
                  <wp:posOffset>357193</wp:posOffset>
                </wp:positionV>
                <wp:extent cx="2622430" cy="3519578"/>
                <wp:effectExtent l="0" t="0" r="6985" b="508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2430" cy="3519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3F5BD888" w14:textId="77777777">
                              <w:trPr>
                                <w:cantSplit/>
                                <w:trHeight w:hRule="exact" w:val="567"/>
                              </w:trPr>
                              <w:tc>
                                <w:tcPr>
                                  <w:tcW w:w="3864" w:type="dxa"/>
                                  <w:tcBorders>
                                    <w:right w:val="single" w:sz="6" w:space="0" w:color="auto"/>
                                  </w:tcBorders>
                                  <w:tcMar>
                                    <w:right w:w="170" w:type="dxa"/>
                                  </w:tcMar>
                                </w:tcPr>
                                <w:p w14:paraId="701DB955" w14:textId="77777777" w:rsidR="00816731" w:rsidRDefault="00816731">
                                  <w:pPr>
                                    <w:pStyle w:val="PIKontakt"/>
                                    <w:tabs>
                                      <w:tab w:val="left" w:pos="3600"/>
                                    </w:tabs>
                                  </w:pPr>
                                </w:p>
                              </w:tc>
                            </w:tr>
                            <w:tr w:rsidR="00816731" w14:paraId="5045246B" w14:textId="77777777" w:rsidTr="008B12E9">
                              <w:tc>
                                <w:tcPr>
                                  <w:tcW w:w="3864" w:type="dxa"/>
                                  <w:tcBorders>
                                    <w:right w:val="single" w:sz="6" w:space="0" w:color="auto"/>
                                  </w:tcBorders>
                                  <w:shd w:val="clear" w:color="auto" w:fill="auto"/>
                                  <w:tcMar>
                                    <w:right w:w="170" w:type="dxa"/>
                                  </w:tcMar>
                                </w:tcPr>
                                <w:p w14:paraId="418EAD8D" w14:textId="29A4B636" w:rsidR="00816731" w:rsidRDefault="002D2C68">
                                  <w:pPr>
                                    <w:pStyle w:val="PIKontakt"/>
                                    <w:rPr>
                                      <w:b/>
                                    </w:rPr>
                                  </w:pPr>
                                  <w:proofErr w:type="spellStart"/>
                                  <w:r>
                                    <w:rPr>
                                      <w:b/>
                                    </w:rPr>
                                    <w:t>Eplan</w:t>
                                  </w:r>
                                  <w:proofErr w:type="spellEnd"/>
                                  <w:r>
                                    <w:rPr>
                                      <w:b/>
                                    </w:rPr>
                                    <w:t xml:space="preserve"> Unternehmenskommunikation</w:t>
                                  </w:r>
                                </w:p>
                                <w:p w14:paraId="634E5CA5" w14:textId="2C166A0D" w:rsidR="00816731" w:rsidRDefault="00816731" w:rsidP="002D2C68">
                                  <w:pPr>
                                    <w:pStyle w:val="PIKontakt"/>
                                  </w:pPr>
                                  <w:r>
                                    <w:t>Birgit Hagelschuer</w:t>
                                  </w:r>
                                  <w:r>
                                    <w:br/>
                                  </w:r>
                                  <w:r w:rsidR="002D2C68">
                                    <w:t>Tel.</w:t>
                                  </w:r>
                                  <w:r w:rsidRPr="00166725">
                                    <w:t xml:space="preserve"> </w:t>
                                  </w:r>
                                  <w:r>
                                    <w:t>+49 (0)</w:t>
                                  </w:r>
                                  <w:r>
                                    <w:rPr>
                                      <w:bCs/>
                                      <w:color w:val="000000"/>
                                      <w:szCs w:val="18"/>
                                    </w:rPr>
                                    <w:t xml:space="preserve">2173 </w:t>
                                  </w:r>
                                  <w:r w:rsidRPr="00166725">
                                    <w:rPr>
                                      <w:bCs/>
                                      <w:color w:val="000000"/>
                                      <w:szCs w:val="18"/>
                                    </w:rPr>
                                    <w:t>3964-180</w:t>
                                  </w:r>
                                  <w:r w:rsidRPr="00166725">
                                    <w:br/>
                                  </w:r>
                                  <w:r>
                                    <w:t>E-</w:t>
                                  </w:r>
                                  <w:r w:rsidRPr="00166725">
                                    <w:t xml:space="preserve">Mail: </w:t>
                                  </w:r>
                                  <w:hyperlink r:id="rId11" w:history="1">
                                    <w:r w:rsidR="002D2C68" w:rsidRPr="00DB3BC3">
                                      <w:rPr>
                                        <w:rStyle w:val="Hyperlink"/>
                                      </w:rPr>
                                      <w:t>hagelschuer.b@eplan.de</w:t>
                                    </w:r>
                                  </w:hyperlink>
                                  <w:r w:rsidR="002D2C68">
                                    <w:t xml:space="preserve">                  </w:t>
                                  </w:r>
                                  <w:r w:rsidRPr="00325AB7">
                                    <w:rPr>
                                      <w:szCs w:val="18"/>
                                    </w:rPr>
                                    <w:t xml:space="preserve">EPLAN GmbH &amp; Co. </w:t>
                                  </w:r>
                                  <w:r>
                                    <w:rPr>
                                      <w:szCs w:val="18"/>
                                    </w:rPr>
                                    <w:t>KG</w:t>
                                  </w:r>
                                  <w:r>
                                    <w:rPr>
                                      <w:szCs w:val="18"/>
                                    </w:rPr>
                                    <w:br/>
                                  </w:r>
                                  <w:r>
                                    <w:t>www.eplan.de</w:t>
                                  </w:r>
                                </w:p>
                              </w:tc>
                            </w:tr>
                            <w:tr w:rsidR="00816731" w14:paraId="2F904D71" w14:textId="77777777" w:rsidTr="008B12E9">
                              <w:trPr>
                                <w:trHeight w:val="1418"/>
                              </w:trPr>
                              <w:tc>
                                <w:tcPr>
                                  <w:tcW w:w="3864" w:type="dxa"/>
                                  <w:tcBorders>
                                    <w:right w:val="single" w:sz="6" w:space="0" w:color="auto"/>
                                  </w:tcBorders>
                                  <w:shd w:val="clear" w:color="auto" w:fill="auto"/>
                                  <w:tcMar>
                                    <w:right w:w="170" w:type="dxa"/>
                                  </w:tcMar>
                                </w:tcPr>
                                <w:p w14:paraId="33D9461D" w14:textId="77777777" w:rsidR="00816731" w:rsidRDefault="00816731">
                                  <w:pPr>
                                    <w:pStyle w:val="PIKontakt"/>
                                    <w:tabs>
                                      <w:tab w:val="left" w:pos="3600"/>
                                    </w:tabs>
                                  </w:pPr>
                                </w:p>
                                <w:p w14:paraId="52468000" w14:textId="670AFC18" w:rsidR="002D2C68" w:rsidRPr="002D2C68" w:rsidRDefault="002D2C68">
                                  <w:pPr>
                                    <w:pStyle w:val="PIKontakt"/>
                                    <w:tabs>
                                      <w:tab w:val="left" w:pos="3600"/>
                                    </w:tabs>
                                    <w:rPr>
                                      <w:b/>
                                      <w:bCs/>
                                    </w:rPr>
                                  </w:pPr>
                                  <w:r w:rsidRPr="002D2C68">
                                    <w:rPr>
                                      <w:b/>
                                      <w:bCs/>
                                    </w:rPr>
                                    <w:t>Rittal</w:t>
                                  </w:r>
                                  <w:r>
                                    <w:rPr>
                                      <w:b/>
                                      <w:bCs/>
                                    </w:rPr>
                                    <w:t xml:space="preserve"> Unternehmenskommunikation</w:t>
                                  </w:r>
                                </w:p>
                                <w:p w14:paraId="07930E17" w14:textId="1ECA9C61" w:rsidR="002D2C68" w:rsidRPr="002D2C68" w:rsidRDefault="002D2C68" w:rsidP="002D2C68">
                                  <w:pPr>
                                    <w:pStyle w:val="PIKontakt"/>
                                    <w:tabs>
                                      <w:tab w:val="left" w:pos="3600"/>
                                    </w:tabs>
                                    <w:rPr>
                                      <w:color w:val="000000"/>
                                      <w:szCs w:val="18"/>
                                      <w:shd w:val="clear" w:color="auto" w:fill="FFFFFF"/>
                                    </w:rPr>
                                  </w:pPr>
                                  <w:r>
                                    <w:rPr>
                                      <w:color w:val="000000"/>
                                      <w:szCs w:val="18"/>
                                      <w:shd w:val="clear" w:color="auto" w:fill="FFFFFF"/>
                                    </w:rPr>
                                    <w:t>Steffen Maltzan</w:t>
                                  </w:r>
                                  <w:r>
                                    <w:rPr>
                                      <w:color w:val="000000"/>
                                      <w:szCs w:val="18"/>
                                      <w:shd w:val="clear" w:color="auto" w:fill="FFFFFF"/>
                                    </w:rPr>
                                    <w:br/>
                                    <w:t>Tel.: 02772/505-2680</w:t>
                                  </w:r>
                                  <w:r>
                                    <w:rPr>
                                      <w:color w:val="000000"/>
                                      <w:szCs w:val="18"/>
                                      <w:shd w:val="clear" w:color="auto" w:fill="FFFFFF"/>
                                    </w:rPr>
                                    <w:br/>
                                    <w:t xml:space="preserve">E-Mail: </w:t>
                                  </w:r>
                                  <w:hyperlink r:id="rId12" w:history="1">
                                    <w:r>
                                      <w:rPr>
                                        <w:rStyle w:val="Hyperlink"/>
                                        <w:szCs w:val="18"/>
                                        <w:shd w:val="clear" w:color="auto" w:fill="FFFFFF"/>
                                      </w:rPr>
                                      <w:t>maltzan.s@rittal.de</w:t>
                                    </w:r>
                                  </w:hyperlink>
                                  <w:r>
                                    <w:rPr>
                                      <w:color w:val="000000"/>
                                      <w:szCs w:val="18"/>
                                      <w:shd w:val="clear" w:color="auto" w:fill="FFFFFF"/>
                                    </w:rPr>
                                    <w:t xml:space="preserve">                       Rittal GmbH &amp; Co. KG                           www.rittal.de</w:t>
                                  </w:r>
                                </w:p>
                              </w:tc>
                            </w:tr>
                          </w:tbl>
                          <w:p w14:paraId="4DF7ADA9"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367990" id="_x0000_t202" coordsize="21600,21600" o:spt="202" path="m,l,21600r21600,l21600,xe">
                <v:stroke joinstyle="miter"/>
                <v:path gradientshapeok="t" o:connecttype="rect"/>
              </v:shapetype>
              <v:shape id="Text Box 5" o:spid="_x0000_s1026" type="#_x0000_t202" style="position:absolute;margin-left:287.05pt;margin-top:28.15pt;width:206.5pt;height:27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3F5BD888" w14:textId="77777777">
                        <w:trPr>
                          <w:cantSplit/>
                          <w:trHeight w:hRule="exact" w:val="567"/>
                        </w:trPr>
                        <w:tc>
                          <w:tcPr>
                            <w:tcW w:w="3864" w:type="dxa"/>
                            <w:tcBorders>
                              <w:right w:val="single" w:sz="6" w:space="0" w:color="auto"/>
                            </w:tcBorders>
                            <w:tcMar>
                              <w:right w:w="170" w:type="dxa"/>
                            </w:tcMar>
                          </w:tcPr>
                          <w:p w14:paraId="701DB955" w14:textId="77777777" w:rsidR="00816731" w:rsidRDefault="00816731">
                            <w:pPr>
                              <w:pStyle w:val="PIKontakt"/>
                              <w:tabs>
                                <w:tab w:val="left" w:pos="3600"/>
                              </w:tabs>
                            </w:pPr>
                          </w:p>
                        </w:tc>
                      </w:tr>
                      <w:tr w:rsidR="00816731" w14:paraId="5045246B" w14:textId="77777777" w:rsidTr="008B12E9">
                        <w:tc>
                          <w:tcPr>
                            <w:tcW w:w="3864" w:type="dxa"/>
                            <w:tcBorders>
                              <w:right w:val="single" w:sz="6" w:space="0" w:color="auto"/>
                            </w:tcBorders>
                            <w:shd w:val="clear" w:color="auto" w:fill="auto"/>
                            <w:tcMar>
                              <w:right w:w="170" w:type="dxa"/>
                            </w:tcMar>
                          </w:tcPr>
                          <w:p w14:paraId="418EAD8D" w14:textId="29A4B636" w:rsidR="00816731" w:rsidRDefault="002D2C68">
                            <w:pPr>
                              <w:pStyle w:val="PIKontakt"/>
                              <w:rPr>
                                <w:b/>
                              </w:rPr>
                            </w:pPr>
                            <w:proofErr w:type="spellStart"/>
                            <w:r>
                              <w:rPr>
                                <w:b/>
                              </w:rPr>
                              <w:t>Eplan</w:t>
                            </w:r>
                            <w:proofErr w:type="spellEnd"/>
                            <w:r>
                              <w:rPr>
                                <w:b/>
                              </w:rPr>
                              <w:t xml:space="preserve"> Unternehmenskommunikation</w:t>
                            </w:r>
                          </w:p>
                          <w:p w14:paraId="634E5CA5" w14:textId="2C166A0D" w:rsidR="00816731" w:rsidRDefault="00816731" w:rsidP="002D2C68">
                            <w:pPr>
                              <w:pStyle w:val="PIKontakt"/>
                            </w:pPr>
                            <w:r>
                              <w:t>Birgit Hagelschuer</w:t>
                            </w:r>
                            <w:r>
                              <w:br/>
                            </w:r>
                            <w:r w:rsidR="002D2C68">
                              <w:t>Tel.</w:t>
                            </w:r>
                            <w:r w:rsidRPr="00166725">
                              <w:t xml:space="preserve"> </w:t>
                            </w:r>
                            <w:r>
                              <w:t>+49 (0)</w:t>
                            </w:r>
                            <w:r>
                              <w:rPr>
                                <w:bCs/>
                                <w:color w:val="000000"/>
                                <w:szCs w:val="18"/>
                              </w:rPr>
                              <w:t xml:space="preserve">2173 </w:t>
                            </w:r>
                            <w:r w:rsidRPr="00166725">
                              <w:rPr>
                                <w:bCs/>
                                <w:color w:val="000000"/>
                                <w:szCs w:val="18"/>
                              </w:rPr>
                              <w:t>3964-180</w:t>
                            </w:r>
                            <w:r w:rsidRPr="00166725">
                              <w:br/>
                            </w:r>
                            <w:r>
                              <w:t>E-</w:t>
                            </w:r>
                            <w:r w:rsidRPr="00166725">
                              <w:t xml:space="preserve">Mail: </w:t>
                            </w:r>
                            <w:hyperlink r:id="rId13" w:history="1">
                              <w:r w:rsidR="002D2C68" w:rsidRPr="00DB3BC3">
                                <w:rPr>
                                  <w:rStyle w:val="Hyperlink"/>
                                </w:rPr>
                                <w:t>hagelschuer.b@eplan.de</w:t>
                              </w:r>
                            </w:hyperlink>
                            <w:r w:rsidR="002D2C68">
                              <w:t xml:space="preserve">                  </w:t>
                            </w:r>
                            <w:r w:rsidRPr="00325AB7">
                              <w:rPr>
                                <w:szCs w:val="18"/>
                              </w:rPr>
                              <w:t xml:space="preserve">EPLAN GmbH &amp; Co. </w:t>
                            </w:r>
                            <w:r>
                              <w:rPr>
                                <w:szCs w:val="18"/>
                              </w:rPr>
                              <w:t>KG</w:t>
                            </w:r>
                            <w:r>
                              <w:rPr>
                                <w:szCs w:val="18"/>
                              </w:rPr>
                              <w:br/>
                            </w:r>
                            <w:r>
                              <w:t>www.eplan.de</w:t>
                            </w:r>
                          </w:p>
                        </w:tc>
                      </w:tr>
                      <w:tr w:rsidR="00816731" w14:paraId="2F904D71" w14:textId="77777777" w:rsidTr="008B12E9">
                        <w:trPr>
                          <w:trHeight w:val="1418"/>
                        </w:trPr>
                        <w:tc>
                          <w:tcPr>
                            <w:tcW w:w="3864" w:type="dxa"/>
                            <w:tcBorders>
                              <w:right w:val="single" w:sz="6" w:space="0" w:color="auto"/>
                            </w:tcBorders>
                            <w:shd w:val="clear" w:color="auto" w:fill="auto"/>
                            <w:tcMar>
                              <w:right w:w="170" w:type="dxa"/>
                            </w:tcMar>
                          </w:tcPr>
                          <w:p w14:paraId="33D9461D" w14:textId="77777777" w:rsidR="00816731" w:rsidRDefault="00816731">
                            <w:pPr>
                              <w:pStyle w:val="PIKontakt"/>
                              <w:tabs>
                                <w:tab w:val="left" w:pos="3600"/>
                              </w:tabs>
                            </w:pPr>
                          </w:p>
                          <w:p w14:paraId="52468000" w14:textId="670AFC18" w:rsidR="002D2C68" w:rsidRPr="002D2C68" w:rsidRDefault="002D2C68">
                            <w:pPr>
                              <w:pStyle w:val="PIKontakt"/>
                              <w:tabs>
                                <w:tab w:val="left" w:pos="3600"/>
                              </w:tabs>
                              <w:rPr>
                                <w:b/>
                                <w:bCs/>
                              </w:rPr>
                            </w:pPr>
                            <w:r w:rsidRPr="002D2C68">
                              <w:rPr>
                                <w:b/>
                                <w:bCs/>
                              </w:rPr>
                              <w:t>Rittal</w:t>
                            </w:r>
                            <w:r>
                              <w:rPr>
                                <w:b/>
                                <w:bCs/>
                              </w:rPr>
                              <w:t xml:space="preserve"> Unternehmenskommunikation</w:t>
                            </w:r>
                          </w:p>
                          <w:p w14:paraId="07930E17" w14:textId="1ECA9C61" w:rsidR="002D2C68" w:rsidRPr="002D2C68" w:rsidRDefault="002D2C68" w:rsidP="002D2C68">
                            <w:pPr>
                              <w:pStyle w:val="PIKontakt"/>
                              <w:tabs>
                                <w:tab w:val="left" w:pos="3600"/>
                              </w:tabs>
                              <w:rPr>
                                <w:color w:val="000000"/>
                                <w:szCs w:val="18"/>
                                <w:shd w:val="clear" w:color="auto" w:fill="FFFFFF"/>
                              </w:rPr>
                            </w:pPr>
                            <w:r>
                              <w:rPr>
                                <w:color w:val="000000"/>
                                <w:szCs w:val="18"/>
                                <w:shd w:val="clear" w:color="auto" w:fill="FFFFFF"/>
                              </w:rPr>
                              <w:t>Steffen Maltzan</w:t>
                            </w:r>
                            <w:r>
                              <w:rPr>
                                <w:color w:val="000000"/>
                                <w:szCs w:val="18"/>
                                <w:shd w:val="clear" w:color="auto" w:fill="FFFFFF"/>
                              </w:rPr>
                              <w:br/>
                              <w:t>Tel.: 02772/505-2680</w:t>
                            </w:r>
                            <w:r>
                              <w:rPr>
                                <w:color w:val="000000"/>
                                <w:szCs w:val="18"/>
                                <w:shd w:val="clear" w:color="auto" w:fill="FFFFFF"/>
                              </w:rPr>
                              <w:br/>
                              <w:t xml:space="preserve">E-Mail: </w:t>
                            </w:r>
                            <w:hyperlink r:id="rId14" w:history="1">
                              <w:r>
                                <w:rPr>
                                  <w:rStyle w:val="Hyperlink"/>
                                  <w:szCs w:val="18"/>
                                  <w:shd w:val="clear" w:color="auto" w:fill="FFFFFF"/>
                                </w:rPr>
                                <w:t>maltzan.s@rittal.de</w:t>
                              </w:r>
                            </w:hyperlink>
                            <w:r>
                              <w:rPr>
                                <w:color w:val="000000"/>
                                <w:szCs w:val="18"/>
                                <w:shd w:val="clear" w:color="auto" w:fill="FFFFFF"/>
                              </w:rPr>
                              <w:t xml:space="preserve">                       Rittal GmbH &amp; Co. KG                           www.rittal.de</w:t>
                            </w:r>
                          </w:p>
                        </w:tc>
                      </w:tr>
                    </w:tbl>
                    <w:p w14:paraId="4DF7ADA9" w14:textId="77777777" w:rsidR="00816731" w:rsidRDefault="00816731" w:rsidP="0047607D"/>
                  </w:txbxContent>
                </v:textbox>
              </v:shape>
            </w:pict>
          </mc:Fallback>
        </mc:AlternateContent>
      </w:r>
      <w:r w:rsidR="00C326B5">
        <w:rPr>
          <w:noProof/>
          <w:sz w:val="20"/>
        </w:rPr>
        <mc:AlternateContent>
          <mc:Choice Requires="wps">
            <w:drawing>
              <wp:anchor distT="0" distB="0" distL="114300" distR="114300" simplePos="0" relativeHeight="251660288" behindDoc="0" locked="0" layoutInCell="1" allowOverlap="1" wp14:anchorId="33C227CE" wp14:editId="04846335">
                <wp:simplePos x="0" y="0"/>
                <wp:positionH relativeFrom="margin">
                  <wp:posOffset>-85725</wp:posOffset>
                </wp:positionH>
                <wp:positionV relativeFrom="paragraph">
                  <wp:posOffset>-718820</wp:posOffset>
                </wp:positionV>
                <wp:extent cx="3543300" cy="594995"/>
                <wp:effectExtent l="0" t="0" r="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CCDA2C" w14:textId="6F55AFC4" w:rsidR="00242E2D" w:rsidRDefault="00242E2D" w:rsidP="00242E2D">
                            <w:pPr>
                              <w:pStyle w:val="PIAnkndigung"/>
                            </w:pPr>
                            <w:proofErr w:type="spellStart"/>
                            <w:r>
                              <w:t>Eplan</w:t>
                            </w:r>
                            <w:proofErr w:type="spellEnd"/>
                            <w:r w:rsidR="00E803B1">
                              <w:t xml:space="preserve"> und Rittal auf der ISH</w:t>
                            </w:r>
                            <w:r>
                              <w:t xml:space="preserve"> </w:t>
                            </w:r>
                          </w:p>
                          <w:p w14:paraId="5CDAA432" w14:textId="4CD0BE88" w:rsidR="00242E2D" w:rsidRPr="00C326B5" w:rsidRDefault="00242E2D" w:rsidP="00242E2D">
                            <w:pPr>
                              <w:pStyle w:val="PIAnkndigung"/>
                            </w:pPr>
                            <w:r w:rsidRPr="00C326B5">
                              <w:t xml:space="preserve">Vom </w:t>
                            </w:r>
                            <w:r w:rsidR="00E803B1" w:rsidRPr="00C326B5">
                              <w:t>13</w:t>
                            </w:r>
                            <w:r w:rsidRPr="00C326B5">
                              <w:t xml:space="preserve">. – </w:t>
                            </w:r>
                            <w:r w:rsidR="00E803B1" w:rsidRPr="00C326B5">
                              <w:t>17.03.2023</w:t>
                            </w:r>
                            <w:r w:rsidRPr="00C326B5">
                              <w:t xml:space="preserve"> </w:t>
                            </w:r>
                          </w:p>
                          <w:p w14:paraId="4ADA06AD" w14:textId="1142628F" w:rsidR="00242E2D" w:rsidRDefault="00242E2D" w:rsidP="00242E2D">
                            <w:pPr>
                              <w:pStyle w:val="PIAnkndigung"/>
                            </w:pPr>
                            <w:r w:rsidRPr="00C326B5">
                              <w:t xml:space="preserve">Halle </w:t>
                            </w:r>
                            <w:r w:rsidR="00C326B5" w:rsidRPr="00C326B5">
                              <w:t>10.3</w:t>
                            </w:r>
                            <w:r w:rsidR="00E803B1" w:rsidRPr="00C326B5">
                              <w:t xml:space="preserve">, Stand </w:t>
                            </w:r>
                            <w:r w:rsidR="00C326B5" w:rsidRPr="00C326B5">
                              <w:t>C69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C227CE" id="Text Box 11" o:spid="_x0000_s1027" type="#_x0000_t202" style="position:absolute;margin-left:-6.75pt;margin-top:-56.6pt;width:279pt;height:46.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" stroked="f">
                <v:textbox>
                  <w:txbxContent>
                    <w:p w14:paraId="5BCCDA2C" w14:textId="6F55AFC4" w:rsidR="00242E2D" w:rsidRDefault="00242E2D" w:rsidP="00242E2D">
                      <w:pPr>
                        <w:pStyle w:val="PIAnkndigung"/>
                      </w:pPr>
                      <w:proofErr w:type="spellStart"/>
                      <w:r>
                        <w:t>Eplan</w:t>
                      </w:r>
                      <w:proofErr w:type="spellEnd"/>
                      <w:r w:rsidR="00E803B1">
                        <w:t xml:space="preserve"> und Rittal auf der ISH</w:t>
                      </w:r>
                      <w:r>
                        <w:t xml:space="preserve"> </w:t>
                      </w:r>
                    </w:p>
                    <w:p w14:paraId="5CDAA432" w14:textId="4CD0BE88" w:rsidR="00242E2D" w:rsidRPr="00C326B5" w:rsidRDefault="00242E2D" w:rsidP="00242E2D">
                      <w:pPr>
                        <w:pStyle w:val="PIAnkndigung"/>
                      </w:pPr>
                      <w:r w:rsidRPr="00C326B5">
                        <w:t xml:space="preserve">Vom </w:t>
                      </w:r>
                      <w:r w:rsidR="00E803B1" w:rsidRPr="00C326B5">
                        <w:t>13</w:t>
                      </w:r>
                      <w:r w:rsidRPr="00C326B5">
                        <w:t xml:space="preserve">. – </w:t>
                      </w:r>
                      <w:r w:rsidR="00E803B1" w:rsidRPr="00C326B5">
                        <w:t>17.03.2023</w:t>
                      </w:r>
                      <w:r w:rsidRPr="00C326B5">
                        <w:t xml:space="preserve"> </w:t>
                      </w:r>
                    </w:p>
                    <w:p w14:paraId="4ADA06AD" w14:textId="1142628F" w:rsidR="00242E2D" w:rsidRDefault="00242E2D" w:rsidP="00242E2D">
                      <w:pPr>
                        <w:pStyle w:val="PIAnkndigung"/>
                      </w:pPr>
                      <w:r w:rsidRPr="00C326B5">
                        <w:t xml:space="preserve">Halle </w:t>
                      </w:r>
                      <w:r w:rsidR="00C326B5" w:rsidRPr="00C326B5">
                        <w:t>10.3</w:t>
                      </w:r>
                      <w:r w:rsidR="00E803B1" w:rsidRPr="00C326B5">
                        <w:t xml:space="preserve">, Stand </w:t>
                      </w:r>
                      <w:r w:rsidR="00C326B5" w:rsidRPr="00C326B5">
                        <w:t>C69</w:t>
                      </w:r>
                    </w:p>
                  </w:txbxContent>
                </v:textbox>
                <w10:wrap anchorx="margin"/>
              </v:shape>
            </w:pict>
          </mc:Fallback>
        </mc:AlternateContent>
      </w:r>
    </w:p>
    <w:p w14:paraId="72A84225" w14:textId="6939898D" w:rsidR="00E92CBF" w:rsidRPr="008B12E9" w:rsidRDefault="008B774A" w:rsidP="00611014">
      <w:pPr>
        <w:pStyle w:val="PIDachzeile"/>
        <w:tabs>
          <w:tab w:val="left" w:pos="1309"/>
        </w:tabs>
        <w:ind w:right="3490"/>
        <w:rPr>
          <w:b/>
          <w:bCs/>
          <w:i w:val="0"/>
          <w:noProof/>
          <w:color w:val="FF0000"/>
          <w:sz w:val="28"/>
          <w:szCs w:val="28"/>
          <w:u w:val="none"/>
        </w:rPr>
      </w:pPr>
      <w:r>
        <w:rPr>
          <w:b/>
          <w:bCs/>
          <w:i w:val="0"/>
          <w:noProof/>
          <w:sz w:val="28"/>
          <w:szCs w:val="28"/>
          <w:u w:val="none"/>
        </w:rPr>
        <w:t xml:space="preserve">Von </w:t>
      </w:r>
      <w:r w:rsidR="001046F6">
        <w:rPr>
          <w:b/>
          <w:bCs/>
          <w:i w:val="0"/>
          <w:noProof/>
          <w:sz w:val="28"/>
          <w:szCs w:val="28"/>
          <w:u w:val="none"/>
        </w:rPr>
        <w:t xml:space="preserve">der </w:t>
      </w:r>
      <w:r>
        <w:rPr>
          <w:b/>
          <w:bCs/>
          <w:i w:val="0"/>
          <w:noProof/>
          <w:sz w:val="28"/>
          <w:szCs w:val="28"/>
          <w:u w:val="none"/>
        </w:rPr>
        <w:t>elektrische</w:t>
      </w:r>
      <w:r w:rsidR="00C326B5">
        <w:rPr>
          <w:b/>
          <w:bCs/>
          <w:i w:val="0"/>
          <w:noProof/>
          <w:sz w:val="28"/>
          <w:szCs w:val="28"/>
          <w:u w:val="none"/>
        </w:rPr>
        <w:t>n</w:t>
      </w:r>
      <w:r>
        <w:rPr>
          <w:b/>
          <w:bCs/>
          <w:i w:val="0"/>
          <w:noProof/>
          <w:sz w:val="28"/>
          <w:szCs w:val="28"/>
          <w:u w:val="none"/>
        </w:rPr>
        <w:t xml:space="preserve"> Energieverteilung</w:t>
      </w:r>
      <w:r w:rsidR="001046F6" w:rsidRPr="001046F6">
        <w:rPr>
          <w:b/>
          <w:bCs/>
          <w:i w:val="0"/>
          <w:noProof/>
          <w:sz w:val="28"/>
          <w:szCs w:val="28"/>
          <w:u w:val="none"/>
        </w:rPr>
        <w:t xml:space="preserve"> </w:t>
      </w:r>
      <w:r w:rsidR="001046F6" w:rsidRPr="008B12E9">
        <w:rPr>
          <w:b/>
          <w:bCs/>
          <w:i w:val="0"/>
          <w:noProof/>
          <w:sz w:val="28"/>
          <w:szCs w:val="28"/>
          <w:u w:val="none"/>
        </w:rPr>
        <w:t xml:space="preserve">bis </w:t>
      </w:r>
      <w:r w:rsidR="00360D36" w:rsidRPr="008B12E9">
        <w:rPr>
          <w:b/>
          <w:bCs/>
          <w:i w:val="0"/>
          <w:noProof/>
          <w:sz w:val="28"/>
          <w:szCs w:val="28"/>
          <w:u w:val="none"/>
        </w:rPr>
        <w:t xml:space="preserve">zur </w:t>
      </w:r>
      <w:r w:rsidR="001046F6" w:rsidRPr="008B12E9">
        <w:rPr>
          <w:b/>
          <w:bCs/>
          <w:i w:val="0"/>
          <w:noProof/>
          <w:sz w:val="28"/>
          <w:szCs w:val="28"/>
          <w:u w:val="none"/>
        </w:rPr>
        <w:t>Gebäudeautomation</w:t>
      </w:r>
    </w:p>
    <w:p w14:paraId="057C47B3" w14:textId="10954FBD" w:rsidR="00F164BA" w:rsidRPr="008B12E9" w:rsidRDefault="008B774A" w:rsidP="00F164BA">
      <w:pPr>
        <w:spacing w:afterLines="120" w:after="288" w:line="312" w:lineRule="auto"/>
        <w:ind w:right="3493"/>
        <w:rPr>
          <w:rFonts w:ascii="Arial" w:hAnsi="Arial" w:cs="Arial"/>
          <w:b/>
          <w:bCs/>
          <w:sz w:val="22"/>
          <w:szCs w:val="22"/>
        </w:rPr>
      </w:pPr>
      <w:r w:rsidRPr="008B12E9">
        <w:rPr>
          <w:rFonts w:ascii="Arial" w:hAnsi="Arial" w:cs="Arial"/>
          <w:b/>
          <w:bCs/>
          <w:sz w:val="22"/>
          <w:szCs w:val="22"/>
        </w:rPr>
        <w:t>Fachplaner, Schaltanlagenbauer oder Betreiber</w:t>
      </w:r>
      <w:r w:rsidR="00E9372F" w:rsidRPr="008B12E9">
        <w:rPr>
          <w:rFonts w:ascii="Arial" w:hAnsi="Arial" w:cs="Arial"/>
          <w:b/>
          <w:bCs/>
          <w:sz w:val="22"/>
          <w:szCs w:val="22"/>
        </w:rPr>
        <w:t xml:space="preserve">– </w:t>
      </w:r>
      <w:r w:rsidR="008B12E9" w:rsidRPr="008B12E9">
        <w:rPr>
          <w:rFonts w:ascii="Arial" w:hAnsi="Arial" w:cs="Arial"/>
          <w:b/>
          <w:bCs/>
          <w:sz w:val="22"/>
          <w:szCs w:val="22"/>
        </w:rPr>
        <w:t>s</w:t>
      </w:r>
      <w:r w:rsidRPr="008B12E9">
        <w:rPr>
          <w:rFonts w:ascii="Arial" w:hAnsi="Arial" w:cs="Arial"/>
          <w:b/>
          <w:bCs/>
          <w:sz w:val="22"/>
          <w:szCs w:val="22"/>
        </w:rPr>
        <w:t xml:space="preserve">ie alle finden auf der ISH in Frankfurt interessante Konzepte für eine nachhaltige Zukunft. </w:t>
      </w:r>
      <w:proofErr w:type="spellStart"/>
      <w:r w:rsidRPr="008B12E9">
        <w:rPr>
          <w:rFonts w:ascii="Arial" w:hAnsi="Arial" w:cs="Arial"/>
          <w:b/>
          <w:bCs/>
          <w:sz w:val="22"/>
          <w:szCs w:val="22"/>
        </w:rPr>
        <w:t>Eplan</w:t>
      </w:r>
      <w:proofErr w:type="spellEnd"/>
      <w:r w:rsidRPr="008B12E9">
        <w:rPr>
          <w:rFonts w:ascii="Arial" w:hAnsi="Arial" w:cs="Arial"/>
          <w:b/>
          <w:bCs/>
          <w:sz w:val="22"/>
          <w:szCs w:val="22"/>
        </w:rPr>
        <w:t xml:space="preserve"> und Rittal sind vor Ort, und präsentieren im Zusammenschluss nachhaltige Ideen für die elektrische Energie</w:t>
      </w:r>
      <w:r w:rsidR="002F73F9" w:rsidRPr="008B12E9">
        <w:rPr>
          <w:rFonts w:ascii="Arial" w:hAnsi="Arial" w:cs="Arial"/>
          <w:b/>
          <w:bCs/>
          <w:sz w:val="22"/>
          <w:szCs w:val="22"/>
        </w:rPr>
        <w:t>erzeugung</w:t>
      </w:r>
      <w:r w:rsidR="001929EC" w:rsidRPr="008B12E9">
        <w:rPr>
          <w:rFonts w:ascii="Arial" w:hAnsi="Arial" w:cs="Arial"/>
          <w:b/>
          <w:bCs/>
          <w:sz w:val="22"/>
          <w:szCs w:val="22"/>
        </w:rPr>
        <w:t>,</w:t>
      </w:r>
      <w:r w:rsidR="002F73F9" w:rsidRPr="008B12E9">
        <w:rPr>
          <w:rFonts w:ascii="Arial" w:hAnsi="Arial" w:cs="Arial"/>
          <w:b/>
          <w:bCs/>
          <w:sz w:val="22"/>
          <w:szCs w:val="22"/>
        </w:rPr>
        <w:t xml:space="preserve"> </w:t>
      </w:r>
      <w:r w:rsidR="001929EC" w:rsidRPr="008B12E9">
        <w:rPr>
          <w:rFonts w:ascii="Arial" w:hAnsi="Arial" w:cs="Arial"/>
          <w:b/>
          <w:bCs/>
          <w:sz w:val="22"/>
          <w:szCs w:val="22"/>
        </w:rPr>
        <w:t>-</w:t>
      </w:r>
      <w:r w:rsidRPr="008B12E9">
        <w:rPr>
          <w:rFonts w:ascii="Arial" w:hAnsi="Arial" w:cs="Arial"/>
          <w:b/>
          <w:bCs/>
          <w:sz w:val="22"/>
          <w:szCs w:val="22"/>
        </w:rPr>
        <w:t>verteilung</w:t>
      </w:r>
      <w:r w:rsidR="001929EC" w:rsidRPr="008B12E9">
        <w:rPr>
          <w:rFonts w:ascii="Arial" w:hAnsi="Arial" w:cs="Arial"/>
          <w:b/>
          <w:bCs/>
          <w:sz w:val="22"/>
          <w:szCs w:val="22"/>
        </w:rPr>
        <w:t xml:space="preserve"> und -speicherung im Gebäude</w:t>
      </w:r>
      <w:r w:rsidRPr="008B12E9">
        <w:rPr>
          <w:rFonts w:ascii="Arial" w:hAnsi="Arial" w:cs="Arial"/>
          <w:b/>
          <w:bCs/>
          <w:sz w:val="22"/>
          <w:szCs w:val="22"/>
        </w:rPr>
        <w:t xml:space="preserve">. </w:t>
      </w:r>
      <w:r w:rsidR="008B12E9">
        <w:rPr>
          <w:rFonts w:ascii="Arial" w:hAnsi="Arial" w:cs="Arial"/>
          <w:b/>
          <w:bCs/>
          <w:sz w:val="22"/>
          <w:szCs w:val="22"/>
        </w:rPr>
        <w:t xml:space="preserve">Zudem präsentiert </w:t>
      </w:r>
      <w:proofErr w:type="spellStart"/>
      <w:r w:rsidR="008B12E9">
        <w:rPr>
          <w:rFonts w:ascii="Arial" w:hAnsi="Arial" w:cs="Arial"/>
          <w:b/>
          <w:bCs/>
          <w:sz w:val="22"/>
          <w:szCs w:val="22"/>
        </w:rPr>
        <w:t>Eplan</w:t>
      </w:r>
      <w:proofErr w:type="spellEnd"/>
      <w:r w:rsidR="008B12E9">
        <w:rPr>
          <w:rFonts w:ascii="Arial" w:hAnsi="Arial" w:cs="Arial"/>
          <w:b/>
          <w:bCs/>
          <w:sz w:val="22"/>
          <w:szCs w:val="22"/>
        </w:rPr>
        <w:t xml:space="preserve"> </w:t>
      </w:r>
      <w:r w:rsidR="008B12E9" w:rsidRPr="008B12E9">
        <w:rPr>
          <w:rFonts w:ascii="Arial" w:hAnsi="Arial" w:cs="Arial"/>
          <w:b/>
          <w:bCs/>
          <w:sz w:val="22"/>
          <w:szCs w:val="22"/>
        </w:rPr>
        <w:t xml:space="preserve">im </w:t>
      </w:r>
      <w:r w:rsidR="008B12E9">
        <w:rPr>
          <w:rFonts w:ascii="Arial" w:hAnsi="Arial" w:cs="Arial"/>
          <w:b/>
          <w:bCs/>
          <w:sz w:val="22"/>
          <w:szCs w:val="22"/>
        </w:rPr>
        <w:t xml:space="preserve">Sektor </w:t>
      </w:r>
      <w:r w:rsidRPr="008B12E9">
        <w:rPr>
          <w:rFonts w:ascii="Arial" w:hAnsi="Arial" w:cs="Arial"/>
          <w:b/>
          <w:bCs/>
          <w:sz w:val="22"/>
          <w:szCs w:val="22"/>
        </w:rPr>
        <w:t xml:space="preserve">Gebäudeautomation intelligente Lösungen von der </w:t>
      </w:r>
      <w:r w:rsidR="00DF12A3" w:rsidRPr="008B12E9">
        <w:rPr>
          <w:rFonts w:ascii="Arial" w:hAnsi="Arial" w:cs="Arial"/>
          <w:b/>
          <w:bCs/>
          <w:sz w:val="22"/>
          <w:szCs w:val="22"/>
        </w:rPr>
        <w:t>Planung</w:t>
      </w:r>
      <w:r w:rsidRPr="008B12E9">
        <w:rPr>
          <w:rFonts w:ascii="Arial" w:hAnsi="Arial" w:cs="Arial"/>
          <w:b/>
          <w:bCs/>
          <w:sz w:val="22"/>
          <w:szCs w:val="22"/>
        </w:rPr>
        <w:t xml:space="preserve"> bis zur Wartung</w:t>
      </w:r>
      <w:r w:rsidR="00E9372F" w:rsidRPr="008B12E9">
        <w:rPr>
          <w:rFonts w:ascii="Arial" w:hAnsi="Arial" w:cs="Arial"/>
          <w:b/>
          <w:bCs/>
          <w:sz w:val="22"/>
          <w:szCs w:val="22"/>
        </w:rPr>
        <w:t xml:space="preserve"> und </w:t>
      </w:r>
      <w:r w:rsidRPr="008B12E9">
        <w:rPr>
          <w:rFonts w:ascii="Arial" w:hAnsi="Arial" w:cs="Arial"/>
          <w:b/>
          <w:bCs/>
          <w:sz w:val="22"/>
          <w:szCs w:val="22"/>
        </w:rPr>
        <w:t>Instandhaltung.</w:t>
      </w:r>
      <w:r w:rsidR="00F164BA" w:rsidRPr="008B12E9">
        <w:rPr>
          <w:rFonts w:ascii="Arial" w:hAnsi="Arial" w:cs="Arial"/>
          <w:b/>
          <w:bCs/>
          <w:sz w:val="22"/>
          <w:szCs w:val="22"/>
        </w:rPr>
        <w:t xml:space="preserve"> </w:t>
      </w:r>
    </w:p>
    <w:p w14:paraId="0BD7467E" w14:textId="0881AB13" w:rsidR="00F164BA" w:rsidRPr="008B12E9" w:rsidRDefault="00F164BA" w:rsidP="00F164BA">
      <w:pPr>
        <w:spacing w:afterLines="120" w:after="288" w:line="312" w:lineRule="auto"/>
        <w:ind w:right="3493"/>
        <w:rPr>
          <w:rFonts w:ascii="Arial" w:hAnsi="Arial"/>
          <w:sz w:val="22"/>
          <w:szCs w:val="22"/>
        </w:rPr>
      </w:pPr>
      <w:r w:rsidRPr="008B12E9">
        <w:rPr>
          <w:rFonts w:ascii="Arial" w:hAnsi="Arial" w:cs="Arial"/>
          <w:color w:val="303030"/>
          <w:sz w:val="22"/>
          <w:szCs w:val="22"/>
          <w:shd w:val="clear" w:color="auto" w:fill="FFFFFF"/>
        </w:rPr>
        <w:t xml:space="preserve">Monheim, </w:t>
      </w:r>
      <w:r w:rsidR="00A0507F" w:rsidRPr="008B12E9">
        <w:rPr>
          <w:rFonts w:ascii="Arial" w:hAnsi="Arial" w:cs="Arial"/>
          <w:color w:val="303030"/>
          <w:sz w:val="22"/>
          <w:szCs w:val="22"/>
          <w:shd w:val="clear" w:color="auto" w:fill="FFFFFF"/>
        </w:rPr>
        <w:t>15. Februar 2023</w:t>
      </w:r>
      <w:r w:rsidRPr="008B12E9">
        <w:rPr>
          <w:rFonts w:ascii="Arial" w:hAnsi="Arial" w:cs="Arial"/>
          <w:color w:val="303030"/>
          <w:sz w:val="22"/>
          <w:szCs w:val="22"/>
          <w:shd w:val="clear" w:color="auto" w:fill="FFFFFF"/>
        </w:rPr>
        <w:t xml:space="preserve"> –</w:t>
      </w:r>
      <w:r w:rsidR="00A0507F" w:rsidRPr="008B12E9">
        <w:rPr>
          <w:rFonts w:ascii="Arial" w:hAnsi="Arial" w:cs="Arial"/>
          <w:color w:val="303030"/>
          <w:sz w:val="22"/>
          <w:szCs w:val="22"/>
          <w:shd w:val="clear" w:color="auto" w:fill="FFFFFF"/>
        </w:rPr>
        <w:t xml:space="preserve"> </w:t>
      </w:r>
      <w:proofErr w:type="spellStart"/>
      <w:r w:rsidR="00A0507F" w:rsidRPr="008B12E9">
        <w:rPr>
          <w:rFonts w:ascii="Arial" w:hAnsi="Arial" w:cs="Arial"/>
          <w:color w:val="303030"/>
          <w:sz w:val="22"/>
          <w:szCs w:val="22"/>
          <w:shd w:val="clear" w:color="auto" w:fill="FFFFFF"/>
        </w:rPr>
        <w:t>Eplan</w:t>
      </w:r>
      <w:proofErr w:type="spellEnd"/>
      <w:r w:rsidR="00A0507F" w:rsidRPr="008B12E9">
        <w:rPr>
          <w:rFonts w:ascii="Arial" w:hAnsi="Arial" w:cs="Arial"/>
          <w:color w:val="303030"/>
          <w:sz w:val="22"/>
          <w:szCs w:val="22"/>
          <w:shd w:val="clear" w:color="auto" w:fill="FFFFFF"/>
        </w:rPr>
        <w:t xml:space="preserve"> adressiert </w:t>
      </w:r>
      <w:r w:rsidR="00C70308" w:rsidRPr="008B12E9">
        <w:rPr>
          <w:rFonts w:ascii="Arial" w:hAnsi="Arial" w:cs="Arial"/>
          <w:color w:val="303030"/>
          <w:sz w:val="22"/>
          <w:szCs w:val="22"/>
          <w:shd w:val="clear" w:color="auto" w:fill="FFFFFF"/>
        </w:rPr>
        <w:t>auf der ISH zunächst</w:t>
      </w:r>
      <w:r w:rsidR="00A0507F" w:rsidRPr="008B12E9">
        <w:rPr>
          <w:rFonts w:ascii="Arial" w:hAnsi="Arial" w:cs="Arial"/>
          <w:color w:val="303030"/>
          <w:sz w:val="22"/>
          <w:szCs w:val="22"/>
          <w:shd w:val="clear" w:color="auto" w:fill="FFFFFF"/>
        </w:rPr>
        <w:t xml:space="preserve"> </w:t>
      </w:r>
      <w:r w:rsidR="008B774A" w:rsidRPr="008B12E9">
        <w:rPr>
          <w:rFonts w:ascii="Arial" w:hAnsi="Arial" w:cs="Arial"/>
          <w:color w:val="303030"/>
          <w:sz w:val="22"/>
          <w:szCs w:val="22"/>
          <w:shd w:val="clear" w:color="auto" w:fill="FFFFFF"/>
        </w:rPr>
        <w:t xml:space="preserve">den stark wachsenden Bereich der </w:t>
      </w:r>
      <w:r w:rsidR="00A0507F" w:rsidRPr="008B12E9">
        <w:rPr>
          <w:rFonts w:ascii="Arial" w:hAnsi="Arial" w:cs="Arial"/>
          <w:color w:val="303030"/>
          <w:sz w:val="22"/>
          <w:szCs w:val="22"/>
          <w:shd w:val="clear" w:color="auto" w:fill="FFFFFF"/>
        </w:rPr>
        <w:t>Gebäudeautomation</w:t>
      </w:r>
      <w:r w:rsidR="008B774A" w:rsidRPr="008B12E9">
        <w:rPr>
          <w:rFonts w:ascii="Arial" w:hAnsi="Arial" w:cs="Arial"/>
          <w:color w:val="303030"/>
          <w:sz w:val="22"/>
          <w:szCs w:val="22"/>
          <w:shd w:val="clear" w:color="auto" w:fill="FFFFFF"/>
        </w:rPr>
        <w:t xml:space="preserve"> und zeigt anhand eines realen </w:t>
      </w:r>
      <w:r w:rsidR="003C45A2" w:rsidRPr="008B12E9">
        <w:rPr>
          <w:rFonts w:ascii="Arial" w:hAnsi="Arial" w:cs="Arial"/>
          <w:color w:val="303030"/>
          <w:sz w:val="22"/>
          <w:szCs w:val="22"/>
          <w:shd w:val="clear" w:color="auto" w:fill="FFFFFF"/>
        </w:rPr>
        <w:t>Automationsschwerpunkts</w:t>
      </w:r>
      <w:r w:rsidR="008B774A" w:rsidRPr="008B12E9">
        <w:rPr>
          <w:rFonts w:ascii="Arial" w:hAnsi="Arial" w:cs="Arial"/>
          <w:color w:val="303030"/>
          <w:sz w:val="22"/>
          <w:szCs w:val="22"/>
          <w:shd w:val="clear" w:color="auto" w:fill="FFFFFF"/>
        </w:rPr>
        <w:t>, wie ein durchgängiger Prozess von</w:t>
      </w:r>
      <w:r w:rsidR="001125C6" w:rsidRPr="008B12E9">
        <w:rPr>
          <w:rFonts w:ascii="Arial" w:hAnsi="Arial" w:cs="Arial"/>
          <w:color w:val="303030"/>
          <w:sz w:val="22"/>
          <w:szCs w:val="22"/>
          <w:shd w:val="clear" w:color="auto" w:fill="FFFFFF"/>
        </w:rPr>
        <w:t xml:space="preserve"> der Spezifikation über</w:t>
      </w:r>
      <w:r w:rsidR="008B774A" w:rsidRPr="008B12E9">
        <w:rPr>
          <w:rFonts w:ascii="Arial" w:hAnsi="Arial" w:cs="Arial"/>
          <w:color w:val="303030"/>
          <w:sz w:val="22"/>
          <w:szCs w:val="22"/>
          <w:shd w:val="clear" w:color="auto" w:fill="FFFFFF"/>
        </w:rPr>
        <w:t xml:space="preserve"> Planung </w:t>
      </w:r>
      <w:r w:rsidR="007162FD" w:rsidRPr="008B12E9">
        <w:rPr>
          <w:rFonts w:ascii="Arial" w:hAnsi="Arial" w:cs="Arial"/>
          <w:color w:val="303030"/>
          <w:sz w:val="22"/>
          <w:szCs w:val="22"/>
          <w:shd w:val="clear" w:color="auto" w:fill="FFFFFF"/>
        </w:rPr>
        <w:t>und</w:t>
      </w:r>
      <w:r w:rsidR="008B774A" w:rsidRPr="008B12E9">
        <w:rPr>
          <w:rFonts w:ascii="Arial" w:hAnsi="Arial" w:cs="Arial"/>
          <w:color w:val="303030"/>
          <w:sz w:val="22"/>
          <w:szCs w:val="22"/>
          <w:shd w:val="clear" w:color="auto" w:fill="FFFFFF"/>
        </w:rPr>
        <w:t xml:space="preserve"> </w:t>
      </w:r>
      <w:r w:rsidR="007162FD" w:rsidRPr="008B12E9">
        <w:rPr>
          <w:rFonts w:ascii="Arial" w:hAnsi="Arial" w:cs="Arial"/>
          <w:color w:val="303030"/>
          <w:sz w:val="22"/>
          <w:szCs w:val="22"/>
          <w:shd w:val="clear" w:color="auto" w:fill="FFFFFF"/>
        </w:rPr>
        <w:t>Fert</w:t>
      </w:r>
      <w:r w:rsidR="00010835" w:rsidRPr="008B12E9">
        <w:rPr>
          <w:rFonts w:ascii="Arial" w:hAnsi="Arial" w:cs="Arial"/>
          <w:color w:val="303030"/>
          <w:sz w:val="22"/>
          <w:szCs w:val="22"/>
          <w:shd w:val="clear" w:color="auto" w:fill="FFFFFF"/>
        </w:rPr>
        <w:t>igung</w:t>
      </w:r>
      <w:r w:rsidR="007162FD" w:rsidRPr="008B12E9">
        <w:rPr>
          <w:rFonts w:ascii="Arial" w:hAnsi="Arial" w:cs="Arial"/>
          <w:color w:val="303030"/>
          <w:sz w:val="22"/>
          <w:szCs w:val="22"/>
          <w:shd w:val="clear" w:color="auto" w:fill="FFFFFF"/>
        </w:rPr>
        <w:t xml:space="preserve"> </w:t>
      </w:r>
      <w:r w:rsidR="008B774A" w:rsidRPr="008B12E9">
        <w:rPr>
          <w:rFonts w:ascii="Arial" w:hAnsi="Arial" w:cs="Arial"/>
          <w:color w:val="303030"/>
          <w:sz w:val="22"/>
          <w:szCs w:val="22"/>
          <w:shd w:val="clear" w:color="auto" w:fill="FFFFFF"/>
        </w:rPr>
        <w:t xml:space="preserve">bis </w:t>
      </w:r>
      <w:r w:rsidR="007162FD" w:rsidRPr="008B12E9">
        <w:rPr>
          <w:rFonts w:ascii="Arial" w:hAnsi="Arial" w:cs="Arial"/>
          <w:color w:val="303030"/>
          <w:sz w:val="22"/>
          <w:szCs w:val="22"/>
          <w:shd w:val="clear" w:color="auto" w:fill="FFFFFF"/>
        </w:rPr>
        <w:t xml:space="preserve">zum </w:t>
      </w:r>
      <w:r w:rsidR="008B774A" w:rsidRPr="008B12E9">
        <w:rPr>
          <w:rFonts w:ascii="Arial" w:hAnsi="Arial" w:cs="Arial"/>
          <w:color w:val="303030"/>
          <w:sz w:val="22"/>
          <w:szCs w:val="22"/>
          <w:shd w:val="clear" w:color="auto" w:fill="FFFFFF"/>
        </w:rPr>
        <w:t xml:space="preserve">Betrieb gelingt. </w:t>
      </w:r>
      <w:bookmarkStart w:id="0" w:name="_Hlk112401202"/>
      <w:r w:rsidR="00DF12A3" w:rsidRPr="008B12E9">
        <w:rPr>
          <w:rFonts w:ascii="Arial" w:hAnsi="Arial" w:cs="Arial"/>
          <w:color w:val="303030"/>
          <w:sz w:val="22"/>
          <w:szCs w:val="22"/>
          <w:shd w:val="clear" w:color="auto" w:fill="FFFFFF"/>
        </w:rPr>
        <w:t>Bei dem Exponat handelt es sich um einen Rittal VX25 Schaltschrank, ausgestattet mit einer</w:t>
      </w:r>
      <w:r w:rsidR="00DF12A3" w:rsidRPr="00DF12A3">
        <w:rPr>
          <w:rFonts w:ascii="Arial" w:hAnsi="Arial" w:cs="Arial"/>
          <w:color w:val="303030"/>
          <w:sz w:val="22"/>
          <w:szCs w:val="22"/>
          <w:shd w:val="clear" w:color="auto" w:fill="FFFFFF"/>
        </w:rPr>
        <w:t xml:space="preserve"> Beckhoff</w:t>
      </w:r>
      <w:r w:rsidR="00DF12A3">
        <w:rPr>
          <w:rFonts w:ascii="Arial" w:hAnsi="Arial" w:cs="Arial"/>
          <w:color w:val="303030"/>
          <w:sz w:val="22"/>
          <w:szCs w:val="22"/>
          <w:shd w:val="clear" w:color="auto" w:fill="FFFFFF"/>
        </w:rPr>
        <w:t>-</w:t>
      </w:r>
      <w:r w:rsidR="00DF12A3" w:rsidRPr="00DF12A3">
        <w:rPr>
          <w:rFonts w:ascii="Arial" w:hAnsi="Arial" w:cs="Arial"/>
          <w:color w:val="303030"/>
          <w:sz w:val="22"/>
          <w:szCs w:val="22"/>
          <w:shd w:val="clear" w:color="auto" w:fill="FFFFFF"/>
        </w:rPr>
        <w:t>Steuerung sowie zahlreichen Siemens</w:t>
      </w:r>
      <w:r w:rsidR="00DF12A3">
        <w:rPr>
          <w:rFonts w:ascii="Arial" w:hAnsi="Arial" w:cs="Arial"/>
          <w:color w:val="303030"/>
          <w:sz w:val="22"/>
          <w:szCs w:val="22"/>
          <w:shd w:val="clear" w:color="auto" w:fill="FFFFFF"/>
        </w:rPr>
        <w:t>-</w:t>
      </w:r>
      <w:r w:rsidR="00DF12A3" w:rsidRPr="00DF12A3">
        <w:rPr>
          <w:rFonts w:ascii="Arial" w:hAnsi="Arial" w:cs="Arial"/>
          <w:color w:val="303030"/>
          <w:sz w:val="22"/>
          <w:szCs w:val="22"/>
          <w:shd w:val="clear" w:color="auto" w:fill="FFFFFF"/>
        </w:rPr>
        <w:t>Komponenten</w:t>
      </w:r>
      <w:r w:rsidR="00B91196">
        <w:rPr>
          <w:rFonts w:ascii="Arial" w:hAnsi="Arial" w:cs="Arial"/>
          <w:color w:val="303030"/>
          <w:sz w:val="22"/>
          <w:szCs w:val="22"/>
          <w:shd w:val="clear" w:color="auto" w:fill="FFFFFF"/>
        </w:rPr>
        <w:t xml:space="preserve"> und </w:t>
      </w:r>
      <w:r w:rsidR="00637C15">
        <w:rPr>
          <w:rFonts w:ascii="Arial" w:hAnsi="Arial" w:cs="Arial"/>
          <w:color w:val="303030"/>
          <w:sz w:val="22"/>
          <w:szCs w:val="22"/>
          <w:shd w:val="clear" w:color="auto" w:fill="FFFFFF"/>
        </w:rPr>
        <w:t xml:space="preserve">Klemmen von </w:t>
      </w:r>
      <w:r w:rsidR="00B91196">
        <w:rPr>
          <w:rFonts w:ascii="Arial" w:hAnsi="Arial" w:cs="Arial"/>
          <w:color w:val="303030"/>
          <w:sz w:val="22"/>
          <w:szCs w:val="22"/>
          <w:shd w:val="clear" w:color="auto" w:fill="FFFFFF"/>
        </w:rPr>
        <w:t>Weidmüller</w:t>
      </w:r>
      <w:r w:rsidR="00DF12A3" w:rsidRPr="00DF12A3">
        <w:rPr>
          <w:rFonts w:ascii="Arial" w:hAnsi="Arial" w:cs="Arial"/>
          <w:color w:val="303030"/>
          <w:sz w:val="22"/>
          <w:szCs w:val="22"/>
          <w:shd w:val="clear" w:color="auto" w:fill="FFFFFF"/>
        </w:rPr>
        <w:t xml:space="preserve">. </w:t>
      </w:r>
      <w:r w:rsidR="00DF12A3">
        <w:rPr>
          <w:rFonts w:ascii="Arial" w:hAnsi="Arial" w:cs="Arial"/>
          <w:color w:val="303030"/>
          <w:sz w:val="22"/>
          <w:szCs w:val="22"/>
          <w:shd w:val="clear" w:color="auto" w:fill="FFFFFF"/>
        </w:rPr>
        <w:t>Die</w:t>
      </w:r>
      <w:r w:rsidR="00DF12A3" w:rsidRPr="00DF12A3">
        <w:rPr>
          <w:rFonts w:ascii="Arial" w:hAnsi="Arial" w:cs="Arial"/>
          <w:color w:val="303030"/>
          <w:sz w:val="22"/>
          <w:szCs w:val="22"/>
          <w:shd w:val="clear" w:color="auto" w:fill="FFFFFF"/>
        </w:rPr>
        <w:t xml:space="preserve"> Gebäude</w:t>
      </w:r>
      <w:r w:rsidR="00DF12A3">
        <w:rPr>
          <w:rFonts w:ascii="Arial" w:hAnsi="Arial" w:cs="Arial"/>
          <w:color w:val="303030"/>
          <w:sz w:val="22"/>
          <w:szCs w:val="22"/>
          <w:shd w:val="clear" w:color="auto" w:fill="FFFFFF"/>
        </w:rPr>
        <w:t>l</w:t>
      </w:r>
      <w:r w:rsidR="00DF12A3" w:rsidRPr="00DF12A3">
        <w:rPr>
          <w:rFonts w:ascii="Arial" w:hAnsi="Arial" w:cs="Arial"/>
          <w:color w:val="303030"/>
          <w:sz w:val="22"/>
          <w:szCs w:val="22"/>
          <w:shd w:val="clear" w:color="auto" w:fill="FFFFFF"/>
        </w:rPr>
        <w:t xml:space="preserve">eittechnik </w:t>
      </w:r>
      <w:r w:rsidR="00DF12A3">
        <w:rPr>
          <w:rFonts w:ascii="Arial" w:hAnsi="Arial" w:cs="Arial"/>
          <w:color w:val="303030"/>
          <w:sz w:val="22"/>
          <w:szCs w:val="22"/>
          <w:shd w:val="clear" w:color="auto" w:fill="FFFFFF"/>
        </w:rPr>
        <w:t>wird über</w:t>
      </w:r>
      <w:r w:rsidR="00DF12A3" w:rsidRPr="00DF12A3">
        <w:rPr>
          <w:rFonts w:ascii="Arial" w:hAnsi="Arial" w:cs="Arial"/>
          <w:color w:val="303030"/>
          <w:sz w:val="22"/>
          <w:szCs w:val="22"/>
          <w:shd w:val="clear" w:color="auto" w:fill="FFFFFF"/>
        </w:rPr>
        <w:t xml:space="preserve"> </w:t>
      </w:r>
      <w:proofErr w:type="spellStart"/>
      <w:r w:rsidR="00DF12A3" w:rsidRPr="00DF12A3">
        <w:rPr>
          <w:rFonts w:ascii="Arial" w:hAnsi="Arial" w:cs="Arial"/>
          <w:color w:val="303030"/>
          <w:sz w:val="22"/>
          <w:szCs w:val="22"/>
          <w:shd w:val="clear" w:color="auto" w:fill="FFFFFF"/>
        </w:rPr>
        <w:t>XAMControl</w:t>
      </w:r>
      <w:proofErr w:type="spellEnd"/>
      <w:r w:rsidR="00DF12A3" w:rsidRPr="00DF12A3">
        <w:rPr>
          <w:rFonts w:ascii="Arial" w:hAnsi="Arial" w:cs="Arial"/>
          <w:color w:val="303030"/>
          <w:sz w:val="22"/>
          <w:szCs w:val="22"/>
          <w:shd w:val="clear" w:color="auto" w:fill="FFFFFF"/>
        </w:rPr>
        <w:t xml:space="preserve"> </w:t>
      </w:r>
      <w:r w:rsidR="00DF12A3">
        <w:rPr>
          <w:rFonts w:ascii="Arial" w:hAnsi="Arial" w:cs="Arial"/>
          <w:color w:val="303030"/>
          <w:sz w:val="22"/>
          <w:szCs w:val="22"/>
          <w:shd w:val="clear" w:color="auto" w:fill="FFFFFF"/>
        </w:rPr>
        <w:t>koordiniert und de</w:t>
      </w:r>
      <w:r w:rsidR="00DF12A3" w:rsidRPr="00DF12A3">
        <w:rPr>
          <w:rFonts w:ascii="Arial" w:hAnsi="Arial" w:cs="Arial"/>
          <w:color w:val="303030"/>
          <w:sz w:val="22"/>
          <w:szCs w:val="22"/>
          <w:shd w:val="clear" w:color="auto" w:fill="FFFFFF"/>
        </w:rPr>
        <w:t xml:space="preserve">r Schrank wurde von der Firma </w:t>
      </w:r>
      <w:proofErr w:type="spellStart"/>
      <w:r w:rsidR="00DF12A3" w:rsidRPr="00DF12A3">
        <w:rPr>
          <w:rFonts w:ascii="Arial" w:hAnsi="Arial" w:cs="Arial"/>
          <w:color w:val="303030"/>
          <w:sz w:val="22"/>
          <w:szCs w:val="22"/>
          <w:shd w:val="clear" w:color="auto" w:fill="FFFFFF"/>
        </w:rPr>
        <w:t>Kreutzpointner</w:t>
      </w:r>
      <w:proofErr w:type="spellEnd"/>
      <w:r w:rsidR="00DF12A3" w:rsidRPr="00DF12A3">
        <w:rPr>
          <w:rFonts w:ascii="Arial" w:hAnsi="Arial" w:cs="Arial"/>
          <w:color w:val="303030"/>
          <w:sz w:val="22"/>
          <w:szCs w:val="22"/>
          <w:shd w:val="clear" w:color="auto" w:fill="FFFFFF"/>
        </w:rPr>
        <w:t>, Burghausen gefertigt</w:t>
      </w:r>
      <w:r w:rsidR="00DF12A3">
        <w:rPr>
          <w:rFonts w:ascii="Arial" w:hAnsi="Arial" w:cs="Arial"/>
          <w:color w:val="303030"/>
          <w:sz w:val="22"/>
          <w:szCs w:val="22"/>
          <w:shd w:val="clear" w:color="auto" w:fill="FFFFFF"/>
        </w:rPr>
        <w:t xml:space="preserve">. Das Praxisbeispiel zeigt den Prozess </w:t>
      </w:r>
      <w:proofErr w:type="gramStart"/>
      <w:r w:rsidR="00DF12A3">
        <w:rPr>
          <w:rFonts w:ascii="Arial" w:hAnsi="Arial" w:cs="Arial"/>
          <w:color w:val="303030"/>
          <w:sz w:val="22"/>
          <w:szCs w:val="22"/>
          <w:shd w:val="clear" w:color="auto" w:fill="FFFFFF"/>
        </w:rPr>
        <w:t>eines</w:t>
      </w:r>
      <w:r w:rsidR="00A0507F" w:rsidRPr="00A0507F">
        <w:rPr>
          <w:rFonts w:ascii="Arial" w:hAnsi="Arial"/>
          <w:sz w:val="22"/>
          <w:szCs w:val="22"/>
        </w:rPr>
        <w:t xml:space="preserve"> automatisierte</w:t>
      </w:r>
      <w:r w:rsidR="00DF12A3">
        <w:rPr>
          <w:rFonts w:ascii="Arial" w:hAnsi="Arial"/>
          <w:sz w:val="22"/>
          <w:szCs w:val="22"/>
        </w:rPr>
        <w:t>n</w:t>
      </w:r>
      <w:r w:rsidR="00A0507F" w:rsidRPr="00A0507F">
        <w:rPr>
          <w:rFonts w:ascii="Arial" w:hAnsi="Arial"/>
          <w:sz w:val="22"/>
          <w:szCs w:val="22"/>
        </w:rPr>
        <w:t xml:space="preserve"> Engineering</w:t>
      </w:r>
      <w:proofErr w:type="gramEnd"/>
      <w:r w:rsidR="00A0507F" w:rsidRPr="00A0507F">
        <w:rPr>
          <w:rFonts w:ascii="Arial" w:hAnsi="Arial"/>
          <w:sz w:val="22"/>
          <w:szCs w:val="22"/>
        </w:rPr>
        <w:t xml:space="preserve"> </w:t>
      </w:r>
      <w:r w:rsidR="00DF12A3">
        <w:rPr>
          <w:rFonts w:ascii="Arial" w:hAnsi="Arial"/>
          <w:sz w:val="22"/>
          <w:szCs w:val="22"/>
        </w:rPr>
        <w:t xml:space="preserve">auf: </w:t>
      </w:r>
      <w:proofErr w:type="spellStart"/>
      <w:r w:rsidR="00A0507F">
        <w:rPr>
          <w:rFonts w:ascii="Arial" w:hAnsi="Arial"/>
          <w:sz w:val="22"/>
          <w:szCs w:val="22"/>
        </w:rPr>
        <w:t>Eplan</w:t>
      </w:r>
      <w:proofErr w:type="spellEnd"/>
      <w:r w:rsidR="00A0507F">
        <w:rPr>
          <w:rFonts w:ascii="Arial" w:hAnsi="Arial"/>
          <w:sz w:val="22"/>
          <w:szCs w:val="22"/>
        </w:rPr>
        <w:t xml:space="preserve"> und Rittal diskutieren mit Besuc</w:t>
      </w:r>
      <w:r w:rsidR="00A0507F" w:rsidRPr="00A0507F">
        <w:rPr>
          <w:rFonts w:ascii="Arial" w:hAnsi="Arial"/>
          <w:sz w:val="22"/>
          <w:szCs w:val="22"/>
        </w:rPr>
        <w:t xml:space="preserve">hern </w:t>
      </w:r>
      <w:r w:rsidR="00A0507F">
        <w:rPr>
          <w:rFonts w:ascii="Arial" w:hAnsi="Arial"/>
          <w:sz w:val="22"/>
          <w:szCs w:val="22"/>
        </w:rPr>
        <w:t xml:space="preserve">der ISH </w:t>
      </w:r>
      <w:r w:rsidR="00A0507F" w:rsidRPr="00A0507F">
        <w:rPr>
          <w:rFonts w:ascii="Arial" w:hAnsi="Arial"/>
          <w:sz w:val="22"/>
          <w:szCs w:val="22"/>
        </w:rPr>
        <w:t>die Potenziale, die noch im Prozess schlummern</w:t>
      </w:r>
      <w:bookmarkEnd w:id="0"/>
      <w:r w:rsidR="00DF12A3">
        <w:rPr>
          <w:rFonts w:ascii="Arial" w:hAnsi="Arial"/>
          <w:sz w:val="22"/>
          <w:szCs w:val="22"/>
        </w:rPr>
        <w:t xml:space="preserve"> </w:t>
      </w:r>
      <w:r w:rsidR="00E9372F">
        <w:rPr>
          <w:rFonts w:ascii="Arial" w:hAnsi="Arial"/>
          <w:sz w:val="22"/>
          <w:szCs w:val="22"/>
        </w:rPr>
        <w:t>–</w:t>
      </w:r>
      <w:r w:rsidR="00DF12A3">
        <w:rPr>
          <w:rFonts w:ascii="Arial" w:hAnsi="Arial"/>
          <w:sz w:val="22"/>
          <w:szCs w:val="22"/>
        </w:rPr>
        <w:t xml:space="preserve"> </w:t>
      </w:r>
      <w:r w:rsidR="00C70308">
        <w:rPr>
          <w:rFonts w:ascii="Arial" w:hAnsi="Arial"/>
          <w:sz w:val="22"/>
          <w:szCs w:val="22"/>
        </w:rPr>
        <w:t xml:space="preserve">einheitliche Daten, durchgängige Prozesse und </w:t>
      </w:r>
      <w:r w:rsidR="00DF12A3">
        <w:rPr>
          <w:rFonts w:ascii="Arial" w:hAnsi="Arial" w:cs="Arial"/>
          <w:color w:val="303030"/>
          <w:sz w:val="22"/>
          <w:szCs w:val="22"/>
          <w:shd w:val="clear" w:color="auto" w:fill="FFFFFF"/>
        </w:rPr>
        <w:t>effiziente Ergebnisse in allen Stufen der Wertschöpfung:</w:t>
      </w:r>
    </w:p>
    <w:p w14:paraId="2E3B4AB3" w14:textId="3FE1FA26" w:rsidR="00B9544F" w:rsidRPr="00C70308" w:rsidRDefault="00B9544F" w:rsidP="00C70308">
      <w:pPr>
        <w:pStyle w:val="paragraph"/>
        <w:numPr>
          <w:ilvl w:val="0"/>
          <w:numId w:val="28"/>
        </w:numPr>
        <w:spacing w:before="0" w:beforeAutospacing="0" w:after="0" w:afterAutospacing="0" w:line="312" w:lineRule="auto"/>
        <w:ind w:right="3493"/>
        <w:textAlignment w:val="baseline"/>
        <w:rPr>
          <w:rFonts w:ascii="Arial" w:hAnsi="Arial" w:cs="Arial"/>
          <w:sz w:val="22"/>
          <w:szCs w:val="22"/>
        </w:rPr>
      </w:pPr>
      <w:r w:rsidRPr="00C70308">
        <w:rPr>
          <w:rFonts w:ascii="Arial" w:hAnsi="Arial" w:cs="Arial"/>
          <w:sz w:val="22"/>
          <w:szCs w:val="22"/>
        </w:rPr>
        <w:t>Konzeption und Spezifikation einer Anlage </w:t>
      </w:r>
    </w:p>
    <w:p w14:paraId="33AD8F64" w14:textId="77777777" w:rsidR="00B9544F" w:rsidRPr="00C70308" w:rsidRDefault="00B9544F" w:rsidP="00C70308">
      <w:pPr>
        <w:pStyle w:val="paragraph"/>
        <w:numPr>
          <w:ilvl w:val="0"/>
          <w:numId w:val="28"/>
        </w:numPr>
        <w:spacing w:before="0" w:beforeAutospacing="0" w:after="0" w:afterAutospacing="0" w:line="312" w:lineRule="auto"/>
        <w:ind w:right="3493"/>
        <w:textAlignment w:val="baseline"/>
        <w:rPr>
          <w:rFonts w:ascii="Arial" w:hAnsi="Arial" w:cs="Arial"/>
          <w:sz w:val="22"/>
          <w:szCs w:val="22"/>
        </w:rPr>
      </w:pPr>
      <w:r w:rsidRPr="00C70308">
        <w:rPr>
          <w:rFonts w:ascii="Arial" w:hAnsi="Arial" w:cs="Arial"/>
          <w:sz w:val="22"/>
          <w:szCs w:val="22"/>
        </w:rPr>
        <w:t>Erstellung der Mess- und Regelschemata </w:t>
      </w:r>
    </w:p>
    <w:p w14:paraId="2462CB6B" w14:textId="490AC6ED" w:rsidR="00B9544F" w:rsidRPr="00C70308" w:rsidRDefault="00B9544F" w:rsidP="00C70308">
      <w:pPr>
        <w:pStyle w:val="paragraph"/>
        <w:numPr>
          <w:ilvl w:val="0"/>
          <w:numId w:val="28"/>
        </w:numPr>
        <w:spacing w:before="0" w:beforeAutospacing="0" w:after="0" w:afterAutospacing="0" w:line="312" w:lineRule="auto"/>
        <w:ind w:right="3493"/>
        <w:textAlignment w:val="baseline"/>
        <w:rPr>
          <w:rFonts w:ascii="Arial" w:hAnsi="Arial" w:cs="Arial"/>
          <w:sz w:val="22"/>
          <w:szCs w:val="22"/>
        </w:rPr>
      </w:pPr>
      <w:r w:rsidRPr="00C70308">
        <w:rPr>
          <w:rFonts w:ascii="Arial" w:hAnsi="Arial" w:cs="Arial"/>
          <w:sz w:val="22"/>
          <w:szCs w:val="22"/>
        </w:rPr>
        <w:t>Bereitstellung und Zugriff auf Hersteller</w:t>
      </w:r>
      <w:r w:rsidR="00DF12A3">
        <w:rPr>
          <w:rFonts w:ascii="Arial" w:hAnsi="Arial" w:cs="Arial"/>
          <w:sz w:val="22"/>
          <w:szCs w:val="22"/>
        </w:rPr>
        <w:t>d</w:t>
      </w:r>
      <w:r w:rsidRPr="00C70308">
        <w:rPr>
          <w:rFonts w:ascii="Arial" w:hAnsi="Arial" w:cs="Arial"/>
          <w:sz w:val="22"/>
          <w:szCs w:val="22"/>
        </w:rPr>
        <w:t>aten </w:t>
      </w:r>
    </w:p>
    <w:p w14:paraId="7D228469" w14:textId="74DD3E87" w:rsidR="00B9544F" w:rsidRPr="00C70308" w:rsidRDefault="00B9544F" w:rsidP="00C70308">
      <w:pPr>
        <w:pStyle w:val="paragraph"/>
        <w:numPr>
          <w:ilvl w:val="0"/>
          <w:numId w:val="28"/>
        </w:numPr>
        <w:spacing w:before="0" w:beforeAutospacing="0" w:after="0" w:afterAutospacing="0" w:line="312" w:lineRule="auto"/>
        <w:ind w:right="3493"/>
        <w:textAlignment w:val="baseline"/>
        <w:rPr>
          <w:rFonts w:ascii="Arial" w:hAnsi="Arial" w:cs="Arial"/>
          <w:sz w:val="22"/>
          <w:szCs w:val="22"/>
        </w:rPr>
      </w:pPr>
      <w:r w:rsidRPr="00C70308">
        <w:rPr>
          <w:rFonts w:ascii="Arial" w:hAnsi="Arial" w:cs="Arial"/>
          <w:sz w:val="22"/>
          <w:szCs w:val="22"/>
        </w:rPr>
        <w:t xml:space="preserve">Automatisierte Erstellung von </w:t>
      </w:r>
      <w:proofErr w:type="spellStart"/>
      <w:r w:rsidRPr="00C70308">
        <w:rPr>
          <w:rFonts w:ascii="Arial" w:hAnsi="Arial" w:cs="Arial"/>
          <w:sz w:val="22"/>
          <w:szCs w:val="22"/>
        </w:rPr>
        <w:t>BACnet</w:t>
      </w:r>
      <w:proofErr w:type="spellEnd"/>
      <w:r w:rsidR="00C70308">
        <w:rPr>
          <w:rFonts w:ascii="Arial" w:hAnsi="Arial" w:cs="Arial"/>
          <w:sz w:val="22"/>
          <w:szCs w:val="22"/>
        </w:rPr>
        <w:t>-</w:t>
      </w:r>
      <w:r w:rsidRPr="00C70308">
        <w:rPr>
          <w:rFonts w:ascii="Arial" w:hAnsi="Arial" w:cs="Arial"/>
          <w:sz w:val="22"/>
          <w:szCs w:val="22"/>
        </w:rPr>
        <w:t>konformen Datenpunktliste</w:t>
      </w:r>
      <w:r w:rsidR="00DF12A3">
        <w:rPr>
          <w:rFonts w:ascii="Arial" w:hAnsi="Arial" w:cs="Arial"/>
          <w:sz w:val="22"/>
          <w:szCs w:val="22"/>
        </w:rPr>
        <w:t>n</w:t>
      </w:r>
      <w:r w:rsidRPr="00C70308">
        <w:rPr>
          <w:rFonts w:ascii="Arial" w:hAnsi="Arial" w:cs="Arial"/>
          <w:sz w:val="22"/>
          <w:szCs w:val="22"/>
        </w:rPr>
        <w:t xml:space="preserve"> nach der neuen VDI</w:t>
      </w:r>
      <w:r w:rsidR="00DF12A3">
        <w:rPr>
          <w:rFonts w:ascii="Arial" w:hAnsi="Arial" w:cs="Arial"/>
          <w:sz w:val="22"/>
          <w:szCs w:val="22"/>
        </w:rPr>
        <w:t xml:space="preserve"> </w:t>
      </w:r>
      <w:r w:rsidRPr="00C70308">
        <w:rPr>
          <w:rFonts w:ascii="Arial" w:hAnsi="Arial" w:cs="Arial"/>
          <w:sz w:val="22"/>
          <w:szCs w:val="22"/>
        </w:rPr>
        <w:t>3814</w:t>
      </w:r>
    </w:p>
    <w:p w14:paraId="303EA75B" w14:textId="3ECBE58E" w:rsidR="00B9544F" w:rsidRPr="00C70308" w:rsidRDefault="00B9544F" w:rsidP="00C70308">
      <w:pPr>
        <w:pStyle w:val="paragraph"/>
        <w:numPr>
          <w:ilvl w:val="0"/>
          <w:numId w:val="28"/>
        </w:numPr>
        <w:spacing w:before="0" w:beforeAutospacing="0" w:after="0" w:afterAutospacing="0" w:line="312" w:lineRule="auto"/>
        <w:ind w:right="3493"/>
        <w:textAlignment w:val="baseline"/>
        <w:rPr>
          <w:rFonts w:ascii="Arial" w:hAnsi="Arial" w:cs="Arial"/>
          <w:sz w:val="22"/>
          <w:szCs w:val="22"/>
        </w:rPr>
      </w:pPr>
      <w:r w:rsidRPr="00C70308">
        <w:rPr>
          <w:rFonts w:ascii="Arial" w:hAnsi="Arial" w:cs="Arial"/>
          <w:sz w:val="22"/>
          <w:szCs w:val="22"/>
        </w:rPr>
        <w:t>Teilautomatisierte Stromlaufplan</w:t>
      </w:r>
      <w:r w:rsidR="00C70308">
        <w:rPr>
          <w:rFonts w:ascii="Arial" w:hAnsi="Arial" w:cs="Arial"/>
          <w:sz w:val="22"/>
          <w:szCs w:val="22"/>
        </w:rPr>
        <w:t>-</w:t>
      </w:r>
      <w:r w:rsidRPr="00C70308">
        <w:rPr>
          <w:rFonts w:ascii="Arial" w:hAnsi="Arial" w:cs="Arial"/>
          <w:sz w:val="22"/>
          <w:szCs w:val="22"/>
        </w:rPr>
        <w:t>Erstellung </w:t>
      </w:r>
    </w:p>
    <w:p w14:paraId="6EA72798" w14:textId="39A204FC" w:rsidR="00B9544F" w:rsidRPr="00C70308" w:rsidRDefault="00B9544F" w:rsidP="00C70308">
      <w:pPr>
        <w:pStyle w:val="paragraph"/>
        <w:numPr>
          <w:ilvl w:val="0"/>
          <w:numId w:val="28"/>
        </w:numPr>
        <w:spacing w:before="0" w:beforeAutospacing="0" w:after="0" w:afterAutospacing="0" w:line="312" w:lineRule="auto"/>
        <w:ind w:right="3493"/>
        <w:textAlignment w:val="baseline"/>
        <w:rPr>
          <w:rFonts w:ascii="Arial" w:hAnsi="Arial" w:cs="Arial"/>
          <w:sz w:val="22"/>
          <w:szCs w:val="22"/>
        </w:rPr>
      </w:pPr>
      <w:r w:rsidRPr="00C70308">
        <w:rPr>
          <w:rFonts w:ascii="Arial" w:hAnsi="Arial" w:cs="Arial"/>
          <w:sz w:val="22"/>
          <w:szCs w:val="22"/>
        </w:rPr>
        <w:lastRenderedPageBreak/>
        <w:t>3D</w:t>
      </w:r>
      <w:r w:rsidR="00C70308">
        <w:rPr>
          <w:rFonts w:ascii="Arial" w:hAnsi="Arial" w:cs="Arial"/>
          <w:sz w:val="22"/>
          <w:szCs w:val="22"/>
        </w:rPr>
        <w:t>-</w:t>
      </w:r>
      <w:r w:rsidRPr="00C70308">
        <w:rPr>
          <w:rFonts w:ascii="Arial" w:hAnsi="Arial" w:cs="Arial"/>
          <w:sz w:val="22"/>
          <w:szCs w:val="22"/>
        </w:rPr>
        <w:t>Aufbau des Automationsschwerpunktes (ASP) </w:t>
      </w:r>
    </w:p>
    <w:p w14:paraId="1DA6F4BF" w14:textId="77777777" w:rsidR="00B9544F" w:rsidRPr="00C70308" w:rsidRDefault="00B9544F" w:rsidP="00C70308">
      <w:pPr>
        <w:pStyle w:val="paragraph"/>
        <w:numPr>
          <w:ilvl w:val="0"/>
          <w:numId w:val="28"/>
        </w:numPr>
        <w:spacing w:before="0" w:beforeAutospacing="0" w:after="0" w:afterAutospacing="0" w:line="312" w:lineRule="auto"/>
        <w:ind w:right="3493"/>
        <w:textAlignment w:val="baseline"/>
        <w:rPr>
          <w:rFonts w:ascii="Arial" w:hAnsi="Arial" w:cs="Arial"/>
          <w:sz w:val="22"/>
          <w:szCs w:val="22"/>
        </w:rPr>
      </w:pPr>
      <w:r w:rsidRPr="00C70308">
        <w:rPr>
          <w:rFonts w:ascii="Arial" w:hAnsi="Arial" w:cs="Arial"/>
          <w:sz w:val="22"/>
          <w:szCs w:val="22"/>
        </w:rPr>
        <w:t>Papierloser interner und externer Prüf- und Freigabeprozess </w:t>
      </w:r>
    </w:p>
    <w:p w14:paraId="2908070C" w14:textId="5B465361" w:rsidR="00B9544F" w:rsidRPr="00C70308" w:rsidRDefault="00B9544F" w:rsidP="00C70308">
      <w:pPr>
        <w:pStyle w:val="paragraph"/>
        <w:numPr>
          <w:ilvl w:val="0"/>
          <w:numId w:val="28"/>
        </w:numPr>
        <w:spacing w:before="0" w:beforeAutospacing="0" w:after="0" w:afterAutospacing="0" w:line="312" w:lineRule="auto"/>
        <w:ind w:right="3493"/>
        <w:textAlignment w:val="baseline"/>
        <w:rPr>
          <w:rFonts w:ascii="Arial" w:hAnsi="Arial" w:cs="Arial"/>
          <w:sz w:val="22"/>
          <w:szCs w:val="22"/>
        </w:rPr>
      </w:pPr>
      <w:r w:rsidRPr="00C70308">
        <w:rPr>
          <w:rFonts w:ascii="Arial" w:hAnsi="Arial" w:cs="Arial"/>
          <w:sz w:val="22"/>
          <w:szCs w:val="22"/>
        </w:rPr>
        <w:t xml:space="preserve">Visuelle Prüfprozesse mittels </w:t>
      </w:r>
      <w:proofErr w:type="spellStart"/>
      <w:r w:rsidRPr="00C70308">
        <w:rPr>
          <w:rFonts w:ascii="Arial" w:hAnsi="Arial" w:cs="Arial"/>
          <w:sz w:val="22"/>
          <w:szCs w:val="22"/>
        </w:rPr>
        <w:t>Augmente</w:t>
      </w:r>
      <w:r w:rsidR="00DF12A3">
        <w:rPr>
          <w:rFonts w:ascii="Arial" w:hAnsi="Arial" w:cs="Arial"/>
          <w:sz w:val="22"/>
          <w:szCs w:val="22"/>
        </w:rPr>
        <w:t>d</w:t>
      </w:r>
      <w:proofErr w:type="spellEnd"/>
      <w:r w:rsidRPr="00C70308">
        <w:rPr>
          <w:rFonts w:ascii="Arial" w:hAnsi="Arial" w:cs="Arial"/>
          <w:sz w:val="22"/>
          <w:szCs w:val="22"/>
        </w:rPr>
        <w:t xml:space="preserve"> Reality </w:t>
      </w:r>
    </w:p>
    <w:p w14:paraId="34033206" w14:textId="77777777" w:rsidR="00B9544F" w:rsidRPr="00C70308" w:rsidRDefault="00B9544F" w:rsidP="00C70308">
      <w:pPr>
        <w:pStyle w:val="paragraph"/>
        <w:numPr>
          <w:ilvl w:val="0"/>
          <w:numId w:val="28"/>
        </w:numPr>
        <w:spacing w:before="0" w:beforeAutospacing="0" w:after="0" w:afterAutospacing="0" w:line="312" w:lineRule="auto"/>
        <w:ind w:right="3493"/>
        <w:textAlignment w:val="baseline"/>
        <w:rPr>
          <w:rFonts w:ascii="Arial" w:hAnsi="Arial" w:cs="Arial"/>
          <w:sz w:val="22"/>
          <w:szCs w:val="22"/>
        </w:rPr>
      </w:pPr>
      <w:r w:rsidRPr="00C70308">
        <w:rPr>
          <w:rFonts w:ascii="Arial" w:hAnsi="Arial" w:cs="Arial"/>
          <w:sz w:val="22"/>
          <w:szCs w:val="22"/>
        </w:rPr>
        <w:t>Mechanische Fertigung des ASP </w:t>
      </w:r>
    </w:p>
    <w:p w14:paraId="79A2E1C6" w14:textId="155A41C1" w:rsidR="00B9544F" w:rsidRDefault="00440C34" w:rsidP="00C70308">
      <w:pPr>
        <w:pStyle w:val="paragraph"/>
        <w:numPr>
          <w:ilvl w:val="0"/>
          <w:numId w:val="28"/>
        </w:numPr>
        <w:spacing w:before="0" w:beforeAutospacing="0" w:after="0" w:afterAutospacing="0" w:line="312" w:lineRule="auto"/>
        <w:ind w:right="3493"/>
        <w:textAlignment w:val="baseline"/>
        <w:rPr>
          <w:rFonts w:ascii="Arial" w:hAnsi="Arial" w:cs="Arial"/>
          <w:sz w:val="22"/>
          <w:szCs w:val="22"/>
        </w:rPr>
      </w:pPr>
      <w:r>
        <w:rPr>
          <w:rFonts w:ascii="Arial" w:hAnsi="Arial" w:cs="Arial"/>
          <w:sz w:val="22"/>
          <w:szCs w:val="22"/>
        </w:rPr>
        <w:t xml:space="preserve">Effiziente </w:t>
      </w:r>
      <w:r w:rsidR="00B9544F" w:rsidRPr="00C70308">
        <w:rPr>
          <w:rFonts w:ascii="Arial" w:hAnsi="Arial" w:cs="Arial"/>
          <w:sz w:val="22"/>
          <w:szCs w:val="22"/>
        </w:rPr>
        <w:t>Wartung und Instandhaltung </w:t>
      </w:r>
    </w:p>
    <w:p w14:paraId="354A109D" w14:textId="756C16CC" w:rsidR="00DF12A3" w:rsidRDefault="00DF12A3" w:rsidP="00DF12A3">
      <w:pPr>
        <w:pStyle w:val="paragraph"/>
        <w:spacing w:before="0" w:beforeAutospacing="0" w:after="0" w:afterAutospacing="0" w:line="312" w:lineRule="auto"/>
        <w:ind w:right="3493"/>
        <w:textAlignment w:val="baseline"/>
        <w:rPr>
          <w:rFonts w:ascii="Arial" w:hAnsi="Arial" w:cs="Arial"/>
          <w:sz w:val="22"/>
          <w:szCs w:val="22"/>
        </w:rPr>
      </w:pPr>
    </w:p>
    <w:p w14:paraId="4EB3800D" w14:textId="2A560CA8" w:rsidR="00DF12A3" w:rsidRPr="00DF12A3" w:rsidRDefault="00DF12A3" w:rsidP="00BB1E85">
      <w:pPr>
        <w:pStyle w:val="paragraph"/>
        <w:spacing w:before="0" w:beforeAutospacing="0" w:after="120" w:afterAutospacing="0" w:line="312" w:lineRule="auto"/>
        <w:ind w:right="3493"/>
        <w:textAlignment w:val="baseline"/>
        <w:rPr>
          <w:rFonts w:ascii="Arial" w:hAnsi="Arial" w:cs="Arial"/>
          <w:b/>
          <w:bCs/>
          <w:sz w:val="22"/>
          <w:szCs w:val="22"/>
        </w:rPr>
      </w:pPr>
      <w:r w:rsidRPr="00DF12A3">
        <w:rPr>
          <w:rFonts w:ascii="Arial" w:hAnsi="Arial" w:cs="Arial"/>
          <w:b/>
          <w:bCs/>
          <w:sz w:val="22"/>
          <w:szCs w:val="22"/>
        </w:rPr>
        <w:t xml:space="preserve">Datenpunktlisten </w:t>
      </w:r>
      <w:r w:rsidR="00DE0EF7">
        <w:rPr>
          <w:rFonts w:ascii="Arial" w:hAnsi="Arial" w:cs="Arial"/>
          <w:b/>
          <w:bCs/>
          <w:sz w:val="22"/>
          <w:szCs w:val="22"/>
        </w:rPr>
        <w:t xml:space="preserve">auf Basis </w:t>
      </w:r>
      <w:r w:rsidRPr="00DF12A3">
        <w:rPr>
          <w:rFonts w:ascii="Arial" w:hAnsi="Arial" w:cs="Arial"/>
          <w:b/>
          <w:bCs/>
          <w:sz w:val="22"/>
          <w:szCs w:val="22"/>
        </w:rPr>
        <w:t>VDI 3814 integriert</w:t>
      </w:r>
    </w:p>
    <w:p w14:paraId="0491CE30" w14:textId="36EE2FF9" w:rsidR="00C85508" w:rsidRDefault="00834D00" w:rsidP="00834D00">
      <w:pPr>
        <w:spacing w:after="160" w:line="312" w:lineRule="auto"/>
        <w:ind w:right="3493"/>
        <w:contextualSpacing/>
        <w:rPr>
          <w:rFonts w:ascii="Arial" w:hAnsi="Arial" w:cs="Arial"/>
          <w:color w:val="303030"/>
          <w:sz w:val="22"/>
          <w:szCs w:val="22"/>
          <w:shd w:val="clear" w:color="auto" w:fill="FFFFFF"/>
        </w:rPr>
      </w:pPr>
      <w:r w:rsidRPr="008B774A">
        <w:rPr>
          <w:rFonts w:ascii="Arial" w:hAnsi="Arial"/>
          <w:sz w:val="22"/>
          <w:szCs w:val="22"/>
        </w:rPr>
        <w:t xml:space="preserve">Die Planung der Gebäudeautomation sollte bereits in einer sehr frühen Leistungsphase des Gesamtprojekts integriert werden. Hier unterstützt die </w:t>
      </w:r>
      <w:proofErr w:type="spellStart"/>
      <w:r w:rsidRPr="008B774A">
        <w:rPr>
          <w:rFonts w:ascii="Arial" w:hAnsi="Arial"/>
          <w:sz w:val="22"/>
          <w:szCs w:val="22"/>
        </w:rPr>
        <w:t>Eplan</w:t>
      </w:r>
      <w:proofErr w:type="spellEnd"/>
      <w:r w:rsidRPr="008B774A">
        <w:rPr>
          <w:rFonts w:ascii="Arial" w:hAnsi="Arial"/>
          <w:sz w:val="22"/>
          <w:szCs w:val="22"/>
        </w:rPr>
        <w:t xml:space="preserve"> Plattform die integrale Planung, um auch komplexe Anforderungen in der Gebäudeautomation zügig umsetzen zu können. </w:t>
      </w:r>
      <w:r w:rsidRPr="008B774A">
        <w:rPr>
          <w:rFonts w:ascii="Arial" w:hAnsi="Arial" w:cs="Arial"/>
          <w:sz w:val="22"/>
          <w:szCs w:val="22"/>
        </w:rPr>
        <w:t>Cloud</w:t>
      </w:r>
      <w:r w:rsidR="00E9372F">
        <w:rPr>
          <w:rFonts w:ascii="Arial" w:hAnsi="Arial" w:cs="Arial"/>
          <w:sz w:val="22"/>
          <w:szCs w:val="22"/>
        </w:rPr>
        <w:t>-</w:t>
      </w:r>
      <w:r w:rsidRPr="008B774A">
        <w:rPr>
          <w:rFonts w:ascii="Arial" w:hAnsi="Arial" w:cs="Arial"/>
          <w:sz w:val="22"/>
          <w:szCs w:val="22"/>
        </w:rPr>
        <w:t xml:space="preserve">basierte Tools wie </w:t>
      </w:r>
      <w:proofErr w:type="spellStart"/>
      <w:r w:rsidR="008B12E9">
        <w:rPr>
          <w:rFonts w:ascii="Arial" w:hAnsi="Arial" w:cs="Arial"/>
          <w:sz w:val="22"/>
          <w:szCs w:val="22"/>
        </w:rPr>
        <w:t>Eplan</w:t>
      </w:r>
      <w:proofErr w:type="spellEnd"/>
      <w:r w:rsidR="008B12E9">
        <w:rPr>
          <w:rFonts w:ascii="Arial" w:hAnsi="Arial" w:cs="Arial"/>
          <w:sz w:val="22"/>
          <w:szCs w:val="22"/>
        </w:rPr>
        <w:t xml:space="preserve"> </w:t>
      </w:r>
      <w:proofErr w:type="spellStart"/>
      <w:r w:rsidRPr="008B774A">
        <w:rPr>
          <w:rFonts w:ascii="Arial" w:hAnsi="Arial" w:cs="Arial"/>
          <w:sz w:val="22"/>
          <w:szCs w:val="22"/>
        </w:rPr>
        <w:t>eManage</w:t>
      </w:r>
      <w:proofErr w:type="spellEnd"/>
      <w:r w:rsidRPr="008B774A">
        <w:rPr>
          <w:rFonts w:ascii="Arial" w:hAnsi="Arial" w:cs="Arial"/>
          <w:sz w:val="22"/>
          <w:szCs w:val="22"/>
        </w:rPr>
        <w:t xml:space="preserve"> und </w:t>
      </w:r>
      <w:proofErr w:type="spellStart"/>
      <w:r w:rsidRPr="008B774A">
        <w:rPr>
          <w:rFonts w:ascii="Arial" w:hAnsi="Arial" w:cs="Arial"/>
          <w:sz w:val="22"/>
          <w:szCs w:val="22"/>
        </w:rPr>
        <w:t>eView</w:t>
      </w:r>
      <w:proofErr w:type="spellEnd"/>
      <w:r w:rsidRPr="008B774A">
        <w:rPr>
          <w:rFonts w:ascii="Arial" w:hAnsi="Arial" w:cs="Arial"/>
          <w:sz w:val="22"/>
          <w:szCs w:val="22"/>
        </w:rPr>
        <w:t xml:space="preserve"> sorgen rechtebasiert für einen einfachen Freigabeprozess und viel mehr Übersicht im Projekt.</w:t>
      </w:r>
      <w:r>
        <w:rPr>
          <w:rFonts w:ascii="Arial" w:hAnsi="Arial" w:cs="Arial"/>
          <w:sz w:val="22"/>
          <w:szCs w:val="22"/>
        </w:rPr>
        <w:t xml:space="preserve"> </w:t>
      </w:r>
      <w:r w:rsidR="00C70308">
        <w:rPr>
          <w:rFonts w:ascii="Arial" w:hAnsi="Arial" w:cs="Arial"/>
          <w:color w:val="303030"/>
          <w:sz w:val="22"/>
          <w:szCs w:val="22"/>
          <w:shd w:val="clear" w:color="auto" w:fill="FFFFFF"/>
        </w:rPr>
        <w:t xml:space="preserve">Ein besonderes Highlight ist die </w:t>
      </w:r>
      <w:r>
        <w:rPr>
          <w:rFonts w:ascii="Arial" w:hAnsi="Arial" w:cs="Arial"/>
          <w:color w:val="303030"/>
          <w:sz w:val="22"/>
          <w:szCs w:val="22"/>
          <w:shd w:val="clear" w:color="auto" w:fill="FFFFFF"/>
        </w:rPr>
        <w:t xml:space="preserve">Erstellung von Mess- und Regelschemata sowie </w:t>
      </w:r>
      <w:r w:rsidR="00C70308">
        <w:rPr>
          <w:rFonts w:ascii="Arial" w:hAnsi="Arial" w:cs="Arial"/>
          <w:color w:val="303030"/>
          <w:sz w:val="22"/>
          <w:szCs w:val="22"/>
          <w:shd w:val="clear" w:color="auto" w:fill="FFFFFF"/>
        </w:rPr>
        <w:t>vollautomatisch generierte Datenpunktliste</w:t>
      </w:r>
      <w:r>
        <w:rPr>
          <w:rFonts w:ascii="Arial" w:hAnsi="Arial" w:cs="Arial"/>
          <w:color w:val="303030"/>
          <w:sz w:val="22"/>
          <w:szCs w:val="22"/>
          <w:shd w:val="clear" w:color="auto" w:fill="FFFFFF"/>
        </w:rPr>
        <w:t>n</w:t>
      </w:r>
      <w:r w:rsidR="00C70308">
        <w:rPr>
          <w:rFonts w:ascii="Arial" w:hAnsi="Arial" w:cs="Arial"/>
          <w:color w:val="303030"/>
          <w:sz w:val="22"/>
          <w:szCs w:val="22"/>
          <w:shd w:val="clear" w:color="auto" w:fill="FFFFFF"/>
        </w:rPr>
        <w:t xml:space="preserve"> </w:t>
      </w:r>
      <w:r w:rsidR="00866012">
        <w:rPr>
          <w:rFonts w:ascii="Arial" w:hAnsi="Arial" w:cs="Arial"/>
          <w:color w:val="303030"/>
          <w:sz w:val="22"/>
          <w:szCs w:val="22"/>
          <w:shd w:val="clear" w:color="auto" w:fill="FFFFFF"/>
        </w:rPr>
        <w:t xml:space="preserve">auf Basis </w:t>
      </w:r>
      <w:r w:rsidR="00C70308">
        <w:rPr>
          <w:rFonts w:ascii="Arial" w:hAnsi="Arial" w:cs="Arial"/>
          <w:color w:val="303030"/>
          <w:sz w:val="22"/>
          <w:szCs w:val="22"/>
          <w:shd w:val="clear" w:color="auto" w:fill="FFFFFF"/>
        </w:rPr>
        <w:t xml:space="preserve">der neuen VDI 3814. </w:t>
      </w:r>
      <w:proofErr w:type="spellStart"/>
      <w:r w:rsidR="00C70308" w:rsidRPr="00C70308">
        <w:rPr>
          <w:rFonts w:ascii="Arial" w:hAnsi="Arial" w:cs="Arial"/>
          <w:color w:val="303030"/>
          <w:sz w:val="22"/>
          <w:szCs w:val="22"/>
          <w:shd w:val="clear" w:color="auto" w:fill="FFFFFF"/>
        </w:rPr>
        <w:t>Eplan</w:t>
      </w:r>
      <w:proofErr w:type="spellEnd"/>
      <w:r w:rsidR="00C70308" w:rsidRPr="00C70308">
        <w:rPr>
          <w:rFonts w:ascii="Arial" w:hAnsi="Arial" w:cs="Arial"/>
          <w:color w:val="303030"/>
          <w:sz w:val="22"/>
          <w:szCs w:val="22"/>
          <w:shd w:val="clear" w:color="auto" w:fill="FFFFFF"/>
        </w:rPr>
        <w:t xml:space="preserve"> </w:t>
      </w:r>
      <w:proofErr w:type="spellStart"/>
      <w:r w:rsidR="00C70308" w:rsidRPr="00C70308">
        <w:rPr>
          <w:rFonts w:ascii="Arial" w:hAnsi="Arial" w:cs="Arial"/>
          <w:color w:val="303030"/>
          <w:sz w:val="22"/>
          <w:szCs w:val="22"/>
          <w:shd w:val="clear" w:color="auto" w:fill="FFFFFF"/>
        </w:rPr>
        <w:t>Preplanning</w:t>
      </w:r>
      <w:proofErr w:type="spellEnd"/>
      <w:r w:rsidR="00C70308" w:rsidRPr="00C70308">
        <w:rPr>
          <w:rFonts w:ascii="Arial" w:hAnsi="Arial" w:cs="Arial"/>
          <w:color w:val="303030"/>
          <w:sz w:val="22"/>
          <w:szCs w:val="22"/>
          <w:shd w:val="clear" w:color="auto" w:fill="FFFFFF"/>
        </w:rPr>
        <w:t xml:space="preserve"> bildet</w:t>
      </w:r>
      <w:r w:rsidR="00C70308">
        <w:rPr>
          <w:rFonts w:ascii="Arial" w:hAnsi="Arial" w:cs="Arial"/>
          <w:color w:val="303030"/>
          <w:sz w:val="22"/>
          <w:szCs w:val="22"/>
          <w:shd w:val="clear" w:color="auto" w:fill="FFFFFF"/>
        </w:rPr>
        <w:t xml:space="preserve"> unter dieser Norm</w:t>
      </w:r>
      <w:r w:rsidR="00C70308" w:rsidRPr="00C70308">
        <w:rPr>
          <w:rFonts w:ascii="Arial" w:hAnsi="Arial" w:cs="Arial"/>
          <w:color w:val="303030"/>
          <w:sz w:val="22"/>
          <w:szCs w:val="22"/>
          <w:shd w:val="clear" w:color="auto" w:fill="FFFFFF"/>
        </w:rPr>
        <w:t xml:space="preserve"> alles ab, was in der Gebäudeautomation </w:t>
      </w:r>
      <w:r w:rsidR="00C70308">
        <w:rPr>
          <w:rFonts w:ascii="Arial" w:hAnsi="Arial" w:cs="Arial"/>
          <w:color w:val="303030"/>
          <w:sz w:val="22"/>
          <w:szCs w:val="22"/>
          <w:shd w:val="clear" w:color="auto" w:fill="FFFFFF"/>
        </w:rPr>
        <w:t>benötigt wird. D</w:t>
      </w:r>
      <w:r w:rsidR="00C70308" w:rsidRPr="00C70308">
        <w:rPr>
          <w:rFonts w:ascii="Arial" w:hAnsi="Arial" w:cs="Arial"/>
          <w:color w:val="303030"/>
          <w:sz w:val="22"/>
          <w:szCs w:val="22"/>
          <w:shd w:val="clear" w:color="auto" w:fill="FFFFFF"/>
        </w:rPr>
        <w:t xml:space="preserve">ie Daten </w:t>
      </w:r>
      <w:r w:rsidR="00C70308">
        <w:rPr>
          <w:rFonts w:ascii="Arial" w:hAnsi="Arial" w:cs="Arial"/>
          <w:color w:val="303030"/>
          <w:sz w:val="22"/>
          <w:szCs w:val="22"/>
          <w:shd w:val="clear" w:color="auto" w:fill="FFFFFF"/>
        </w:rPr>
        <w:t xml:space="preserve">lassen sich </w:t>
      </w:r>
      <w:r w:rsidR="00C70308" w:rsidRPr="00C70308">
        <w:rPr>
          <w:rFonts w:ascii="Arial" w:hAnsi="Arial" w:cs="Arial"/>
          <w:color w:val="303030"/>
          <w:sz w:val="22"/>
          <w:szCs w:val="22"/>
          <w:shd w:val="clear" w:color="auto" w:fill="FFFFFF"/>
        </w:rPr>
        <w:t xml:space="preserve">an </w:t>
      </w:r>
      <w:proofErr w:type="spellStart"/>
      <w:r w:rsidR="00C70308" w:rsidRPr="00C70308">
        <w:rPr>
          <w:rFonts w:ascii="Arial" w:hAnsi="Arial" w:cs="Arial"/>
          <w:color w:val="303030"/>
          <w:sz w:val="22"/>
          <w:szCs w:val="22"/>
          <w:shd w:val="clear" w:color="auto" w:fill="FFFFFF"/>
        </w:rPr>
        <w:t>Eplan</w:t>
      </w:r>
      <w:proofErr w:type="spellEnd"/>
      <w:r w:rsidR="00C70308" w:rsidRPr="00C70308">
        <w:rPr>
          <w:rFonts w:ascii="Arial" w:hAnsi="Arial" w:cs="Arial"/>
          <w:color w:val="303030"/>
          <w:sz w:val="22"/>
          <w:szCs w:val="22"/>
          <w:shd w:val="clear" w:color="auto" w:fill="FFFFFF"/>
        </w:rPr>
        <w:t xml:space="preserve"> Electric P8 zur teilautomatisierten Stromlaufplan-Generierung übergeben. Damit </w:t>
      </w:r>
      <w:r w:rsidR="00C70308">
        <w:rPr>
          <w:rFonts w:ascii="Arial" w:hAnsi="Arial" w:cs="Arial"/>
          <w:color w:val="303030"/>
          <w:sz w:val="22"/>
          <w:szCs w:val="22"/>
          <w:shd w:val="clear" w:color="auto" w:fill="FFFFFF"/>
        </w:rPr>
        <w:t>kommen Unternehmen dem</w:t>
      </w:r>
      <w:r w:rsidR="00C70308" w:rsidRPr="00C70308">
        <w:rPr>
          <w:rFonts w:ascii="Arial" w:hAnsi="Arial" w:cs="Arial"/>
          <w:color w:val="303030"/>
          <w:sz w:val="22"/>
          <w:szCs w:val="22"/>
          <w:shd w:val="clear" w:color="auto" w:fill="FFFFFF"/>
        </w:rPr>
        <w:t xml:space="preserve"> Ziel</w:t>
      </w:r>
      <w:r w:rsidR="00C70308">
        <w:rPr>
          <w:rFonts w:ascii="Arial" w:hAnsi="Arial" w:cs="Arial"/>
          <w:color w:val="303030"/>
          <w:sz w:val="22"/>
          <w:szCs w:val="22"/>
          <w:shd w:val="clear" w:color="auto" w:fill="FFFFFF"/>
        </w:rPr>
        <w:t xml:space="preserve"> näher</w:t>
      </w:r>
      <w:r w:rsidR="00C70308" w:rsidRPr="00C70308">
        <w:rPr>
          <w:rFonts w:ascii="Arial" w:hAnsi="Arial" w:cs="Arial"/>
          <w:color w:val="303030"/>
          <w:sz w:val="22"/>
          <w:szCs w:val="22"/>
          <w:shd w:val="clear" w:color="auto" w:fill="FFFFFF"/>
        </w:rPr>
        <w:t xml:space="preserve">, </w:t>
      </w:r>
      <w:r w:rsidR="00C70308">
        <w:rPr>
          <w:rFonts w:ascii="Arial" w:hAnsi="Arial" w:cs="Arial"/>
          <w:color w:val="303030"/>
          <w:sz w:val="22"/>
          <w:szCs w:val="22"/>
          <w:shd w:val="clear" w:color="auto" w:fill="FFFFFF"/>
        </w:rPr>
        <w:t>Projekte höchstmöglich zu</w:t>
      </w:r>
      <w:r w:rsidR="00C70308" w:rsidRPr="00C70308">
        <w:rPr>
          <w:rFonts w:ascii="Arial" w:hAnsi="Arial" w:cs="Arial"/>
          <w:color w:val="303030"/>
          <w:sz w:val="22"/>
          <w:szCs w:val="22"/>
          <w:shd w:val="clear" w:color="auto" w:fill="FFFFFF"/>
        </w:rPr>
        <w:t xml:space="preserve"> standardisieren und zu digitalisieren</w:t>
      </w:r>
      <w:r w:rsidR="00C70308">
        <w:rPr>
          <w:rFonts w:ascii="Arial" w:hAnsi="Arial" w:cs="Arial"/>
          <w:color w:val="303030"/>
          <w:sz w:val="22"/>
          <w:szCs w:val="22"/>
          <w:shd w:val="clear" w:color="auto" w:fill="FFFFFF"/>
        </w:rPr>
        <w:t xml:space="preserve">. </w:t>
      </w:r>
    </w:p>
    <w:p w14:paraId="2C58D95E" w14:textId="6797A2D1" w:rsidR="00DF12A3" w:rsidRDefault="00DF12A3" w:rsidP="00834D00">
      <w:pPr>
        <w:spacing w:after="160" w:line="312" w:lineRule="auto"/>
        <w:ind w:right="3493"/>
        <w:contextualSpacing/>
        <w:rPr>
          <w:rFonts w:ascii="Arial" w:hAnsi="Arial" w:cs="Arial"/>
          <w:color w:val="303030"/>
          <w:sz w:val="22"/>
          <w:szCs w:val="22"/>
          <w:shd w:val="clear" w:color="auto" w:fill="FFFFFF"/>
        </w:rPr>
      </w:pPr>
    </w:p>
    <w:p w14:paraId="3F4E2A8E" w14:textId="60357F8E" w:rsidR="00DF12A3" w:rsidRPr="00DF12A3" w:rsidRDefault="00DF12A3" w:rsidP="00BB1E85">
      <w:pPr>
        <w:spacing w:after="120" w:line="312" w:lineRule="auto"/>
        <w:ind w:right="3493"/>
        <w:rPr>
          <w:rFonts w:ascii="Arial" w:hAnsi="Arial" w:cs="Arial"/>
          <w:b/>
          <w:bCs/>
          <w:color w:val="303030"/>
          <w:sz w:val="22"/>
          <w:szCs w:val="22"/>
          <w:shd w:val="clear" w:color="auto" w:fill="FFFFFF"/>
        </w:rPr>
      </w:pPr>
      <w:r w:rsidRPr="00DF12A3">
        <w:rPr>
          <w:rFonts w:ascii="Arial" w:hAnsi="Arial" w:cs="Arial"/>
          <w:b/>
          <w:bCs/>
          <w:color w:val="303030"/>
          <w:sz w:val="22"/>
          <w:szCs w:val="22"/>
          <w:shd w:val="clear" w:color="auto" w:fill="FFFFFF"/>
        </w:rPr>
        <w:t>Mehr Power für die Energieverteilung</w:t>
      </w:r>
    </w:p>
    <w:p w14:paraId="6E0C46B3" w14:textId="1F247223" w:rsidR="00834D00" w:rsidRPr="00C326B5" w:rsidRDefault="00834D00" w:rsidP="00834D00">
      <w:pPr>
        <w:spacing w:afterLines="120" w:after="288" w:line="312" w:lineRule="auto"/>
        <w:ind w:right="3493"/>
        <w:rPr>
          <w:rFonts w:ascii="Arial" w:hAnsi="Arial" w:cs="Arial"/>
          <w:sz w:val="22"/>
          <w:szCs w:val="22"/>
          <w:shd w:val="clear" w:color="auto" w:fill="FFFFFF"/>
        </w:rPr>
      </w:pPr>
      <w:r>
        <w:rPr>
          <w:rFonts w:ascii="Arial" w:hAnsi="Arial" w:cs="Arial"/>
          <w:color w:val="303030"/>
          <w:sz w:val="22"/>
          <w:szCs w:val="22"/>
          <w:shd w:val="clear" w:color="auto" w:fill="FFFFFF"/>
        </w:rPr>
        <w:t xml:space="preserve">Rittal präsentiert auf der ISH in Frankfurt </w:t>
      </w:r>
      <w:r w:rsidR="00E9372F">
        <w:rPr>
          <w:rFonts w:ascii="Arial" w:hAnsi="Arial" w:cs="Arial"/>
          <w:color w:val="303030"/>
          <w:sz w:val="22"/>
          <w:szCs w:val="22"/>
          <w:shd w:val="clear" w:color="auto" w:fill="FFFFFF"/>
        </w:rPr>
        <w:t>Lösungen für</w:t>
      </w:r>
      <w:r>
        <w:rPr>
          <w:rFonts w:ascii="Arial" w:hAnsi="Arial" w:cs="Arial"/>
          <w:color w:val="303030"/>
          <w:sz w:val="22"/>
          <w:szCs w:val="22"/>
          <w:shd w:val="clear" w:color="auto" w:fill="FFFFFF"/>
        </w:rPr>
        <w:t xml:space="preserve"> die elektrische Energie</w:t>
      </w:r>
      <w:r w:rsidR="008112C9">
        <w:rPr>
          <w:rFonts w:ascii="Arial" w:hAnsi="Arial" w:cs="Arial"/>
          <w:color w:val="303030"/>
          <w:sz w:val="22"/>
          <w:szCs w:val="22"/>
          <w:shd w:val="clear" w:color="auto" w:fill="FFFFFF"/>
        </w:rPr>
        <w:t>erzeugung, -</w:t>
      </w:r>
      <w:r>
        <w:rPr>
          <w:rFonts w:ascii="Arial" w:hAnsi="Arial" w:cs="Arial"/>
          <w:color w:val="303030"/>
          <w:sz w:val="22"/>
          <w:szCs w:val="22"/>
          <w:shd w:val="clear" w:color="auto" w:fill="FFFFFF"/>
        </w:rPr>
        <w:t>verteilung</w:t>
      </w:r>
      <w:r w:rsidR="008112C9">
        <w:rPr>
          <w:rFonts w:ascii="Arial" w:hAnsi="Arial" w:cs="Arial"/>
          <w:color w:val="303030"/>
          <w:sz w:val="22"/>
          <w:szCs w:val="22"/>
          <w:shd w:val="clear" w:color="auto" w:fill="FFFFFF"/>
        </w:rPr>
        <w:t xml:space="preserve"> und -speicherung im Gebäude</w:t>
      </w:r>
      <w:r>
        <w:rPr>
          <w:rFonts w:ascii="Arial" w:hAnsi="Arial" w:cs="Arial"/>
          <w:color w:val="303030"/>
          <w:sz w:val="22"/>
          <w:szCs w:val="22"/>
          <w:shd w:val="clear" w:color="auto" w:fill="FFFFFF"/>
        </w:rPr>
        <w:t>. So erhalten Fachplaner der Energieverteilung konkrete Praxisideen: Am Beispiel einer Niederspannungshauptverteilung (NSHV) auf Basis des Ri4Power Baukastensystems lassen sich ganze Niederspannungsschaltanlagen einfach planen</w:t>
      </w:r>
      <w:r w:rsidR="00E9372F">
        <w:rPr>
          <w:rFonts w:ascii="Arial" w:hAnsi="Arial" w:cs="Arial"/>
          <w:color w:val="303030"/>
          <w:sz w:val="22"/>
          <w:szCs w:val="22"/>
          <w:shd w:val="clear" w:color="auto" w:fill="FFFFFF"/>
        </w:rPr>
        <w:t>, bauen</w:t>
      </w:r>
      <w:r>
        <w:rPr>
          <w:rFonts w:ascii="Arial" w:hAnsi="Arial" w:cs="Arial"/>
          <w:color w:val="303030"/>
          <w:sz w:val="22"/>
          <w:szCs w:val="22"/>
          <w:shd w:val="clear" w:color="auto" w:fill="FFFFFF"/>
        </w:rPr>
        <w:t xml:space="preserve"> und sicher betreiben. Die Software Rittal Power Engineering </w:t>
      </w:r>
      <w:r w:rsidR="00E9372F">
        <w:rPr>
          <w:rFonts w:ascii="Arial" w:hAnsi="Arial" w:cs="Arial"/>
          <w:color w:val="303030"/>
          <w:sz w:val="22"/>
          <w:szCs w:val="22"/>
          <w:shd w:val="clear" w:color="auto" w:fill="FFFFFF"/>
        </w:rPr>
        <w:lastRenderedPageBreak/>
        <w:t xml:space="preserve">erleichtert </w:t>
      </w:r>
      <w:r w:rsidR="00E9372F">
        <w:rPr>
          <w:rFonts w:ascii="Arial" w:hAnsi="Arial" w:cs="Arial"/>
          <w:sz w:val="22"/>
          <w:szCs w:val="22"/>
          <w:shd w:val="clear" w:color="auto" w:fill="FFFFFF"/>
        </w:rPr>
        <w:t>Planern das Engineering</w:t>
      </w:r>
      <w:r w:rsidR="008B12E9">
        <w:rPr>
          <w:rFonts w:ascii="Arial" w:hAnsi="Arial" w:cs="Arial"/>
          <w:sz w:val="22"/>
          <w:szCs w:val="22"/>
          <w:shd w:val="clear" w:color="auto" w:fill="FFFFFF"/>
        </w:rPr>
        <w:t xml:space="preserve"> </w:t>
      </w:r>
      <w:r w:rsidR="00E9372F">
        <w:rPr>
          <w:rFonts w:ascii="Arial" w:hAnsi="Arial" w:cs="Arial"/>
          <w:sz w:val="22"/>
          <w:szCs w:val="22"/>
          <w:shd w:val="clear" w:color="auto" w:fill="FFFFFF"/>
        </w:rPr>
        <w:t>der Schaltanlagen deutlich</w:t>
      </w:r>
      <w:r w:rsidRPr="00C326B5">
        <w:rPr>
          <w:rFonts w:ascii="Arial" w:hAnsi="Arial" w:cs="Arial"/>
          <w:sz w:val="22"/>
          <w:szCs w:val="22"/>
          <w:shd w:val="clear" w:color="auto" w:fill="FFFFFF"/>
        </w:rPr>
        <w:t xml:space="preserve">. </w:t>
      </w:r>
    </w:p>
    <w:p w14:paraId="4E8A0062" w14:textId="4B6A4DBF" w:rsidR="00C70308" w:rsidRPr="00C326B5" w:rsidRDefault="00C70308" w:rsidP="00F164BA">
      <w:pPr>
        <w:spacing w:after="160" w:line="312" w:lineRule="auto"/>
        <w:ind w:right="3493"/>
        <w:contextualSpacing/>
        <w:rPr>
          <w:rFonts w:ascii="Arial" w:hAnsi="Arial"/>
          <w:sz w:val="22"/>
          <w:szCs w:val="22"/>
        </w:rPr>
      </w:pPr>
      <w:r w:rsidRPr="00C326B5">
        <w:rPr>
          <w:rFonts w:ascii="Arial" w:hAnsi="Arial" w:cs="Arial"/>
          <w:sz w:val="22"/>
          <w:szCs w:val="22"/>
        </w:rPr>
        <w:t xml:space="preserve">Die Energiewende handfest umgesetzt hat auch die TH Lübeck, die mit </w:t>
      </w:r>
      <w:r w:rsidR="00834D00" w:rsidRPr="00C326B5">
        <w:rPr>
          <w:rFonts w:ascii="Arial" w:hAnsi="Arial" w:cs="Arial"/>
          <w:sz w:val="22"/>
          <w:szCs w:val="22"/>
        </w:rPr>
        <w:t xml:space="preserve">Unterstützung von </w:t>
      </w:r>
      <w:proofErr w:type="spellStart"/>
      <w:r w:rsidR="00834D00" w:rsidRPr="00C326B5">
        <w:rPr>
          <w:rFonts w:ascii="Arial" w:hAnsi="Arial" w:cs="Arial"/>
          <w:sz w:val="22"/>
          <w:szCs w:val="22"/>
        </w:rPr>
        <w:t>Eplan</w:t>
      </w:r>
      <w:proofErr w:type="spellEnd"/>
      <w:r w:rsidR="00834D00" w:rsidRPr="00C326B5">
        <w:rPr>
          <w:rFonts w:ascii="Arial" w:hAnsi="Arial" w:cs="Arial"/>
          <w:sz w:val="22"/>
          <w:szCs w:val="22"/>
        </w:rPr>
        <w:t xml:space="preserve"> und Rittal </w:t>
      </w:r>
      <w:r w:rsidRPr="00C326B5">
        <w:rPr>
          <w:rFonts w:ascii="Arial" w:hAnsi="Arial" w:cs="Arial"/>
          <w:sz w:val="22"/>
          <w:szCs w:val="22"/>
        </w:rPr>
        <w:t>eine Schnellladesäule mit Energiespeicher</w:t>
      </w:r>
      <w:r w:rsidR="00834D00" w:rsidRPr="00C326B5">
        <w:rPr>
          <w:rFonts w:ascii="Arial" w:hAnsi="Arial" w:cs="Arial"/>
          <w:sz w:val="22"/>
          <w:szCs w:val="22"/>
        </w:rPr>
        <w:t xml:space="preserve"> entwickelt hat.</w:t>
      </w:r>
      <w:r w:rsidRPr="00C326B5">
        <w:rPr>
          <w:rFonts w:ascii="Arial" w:hAnsi="Arial" w:cs="Arial"/>
          <w:sz w:val="22"/>
          <w:szCs w:val="22"/>
        </w:rPr>
        <w:t xml:space="preserve"> Interessierte </w:t>
      </w:r>
      <w:r w:rsidR="002F06E2" w:rsidRPr="00C326B5">
        <w:rPr>
          <w:rFonts w:ascii="Arial" w:hAnsi="Arial" w:cs="Arial"/>
          <w:sz w:val="22"/>
          <w:szCs w:val="22"/>
        </w:rPr>
        <w:t xml:space="preserve">können auf der ISH die Themen der </w:t>
      </w:r>
      <w:r w:rsidR="00834D00" w:rsidRPr="00C326B5">
        <w:rPr>
          <w:rFonts w:ascii="Arial" w:hAnsi="Arial" w:cs="Arial"/>
          <w:sz w:val="22"/>
          <w:szCs w:val="22"/>
        </w:rPr>
        <w:t>elektrischen Energie</w:t>
      </w:r>
      <w:r w:rsidR="006C3639" w:rsidRPr="00C326B5">
        <w:rPr>
          <w:rFonts w:ascii="Arial" w:hAnsi="Arial" w:cs="Arial"/>
          <w:sz w:val="22"/>
          <w:szCs w:val="22"/>
        </w:rPr>
        <w:t>erzeugung</w:t>
      </w:r>
      <w:r w:rsidR="00834D00" w:rsidRPr="00C326B5">
        <w:rPr>
          <w:rFonts w:ascii="Arial" w:hAnsi="Arial" w:cs="Arial"/>
          <w:sz w:val="22"/>
          <w:szCs w:val="22"/>
        </w:rPr>
        <w:t xml:space="preserve">, </w:t>
      </w:r>
      <w:r w:rsidR="002F06E2" w:rsidRPr="00C326B5">
        <w:rPr>
          <w:rFonts w:ascii="Arial" w:hAnsi="Arial" w:cs="Arial"/>
          <w:sz w:val="22"/>
          <w:szCs w:val="22"/>
        </w:rPr>
        <w:t xml:space="preserve">Energiespeicherung und -verteilung mit den Experten von </w:t>
      </w:r>
      <w:proofErr w:type="spellStart"/>
      <w:r w:rsidR="002F06E2" w:rsidRPr="00C326B5">
        <w:rPr>
          <w:rFonts w:ascii="Arial" w:hAnsi="Arial" w:cs="Arial"/>
          <w:sz w:val="22"/>
          <w:szCs w:val="22"/>
        </w:rPr>
        <w:t>Eplan</w:t>
      </w:r>
      <w:proofErr w:type="spellEnd"/>
      <w:r w:rsidR="002F06E2" w:rsidRPr="00C326B5">
        <w:rPr>
          <w:rFonts w:ascii="Arial" w:hAnsi="Arial" w:cs="Arial"/>
          <w:sz w:val="22"/>
          <w:szCs w:val="22"/>
        </w:rPr>
        <w:t xml:space="preserve"> und Rittal </w:t>
      </w:r>
      <w:r w:rsidR="00DF12A3" w:rsidRPr="00C326B5">
        <w:rPr>
          <w:rFonts w:ascii="Arial" w:hAnsi="Arial" w:cs="Arial"/>
          <w:sz w:val="22"/>
          <w:szCs w:val="22"/>
        </w:rPr>
        <w:t xml:space="preserve">anhand des Exponats </w:t>
      </w:r>
      <w:r w:rsidR="002F06E2" w:rsidRPr="00C326B5">
        <w:rPr>
          <w:rFonts w:ascii="Arial" w:hAnsi="Arial" w:cs="Arial"/>
          <w:sz w:val="22"/>
          <w:szCs w:val="22"/>
        </w:rPr>
        <w:t xml:space="preserve">diskutieren. </w:t>
      </w:r>
    </w:p>
    <w:p w14:paraId="1D9768A9" w14:textId="5496D756" w:rsidR="00E803B1" w:rsidRPr="00C326B5" w:rsidRDefault="00E803B1" w:rsidP="008E2C92">
      <w:pPr>
        <w:rPr>
          <w:rFonts w:ascii="Arial" w:hAnsi="Arial"/>
          <w:sz w:val="22"/>
          <w:szCs w:val="22"/>
        </w:rPr>
      </w:pPr>
    </w:p>
    <w:p w14:paraId="3E10F68B" w14:textId="56B556C5" w:rsidR="002F06E2" w:rsidRPr="00C326B5" w:rsidRDefault="002F06E2" w:rsidP="002F06E2">
      <w:pPr>
        <w:rPr>
          <w:rFonts w:ascii="Arial" w:hAnsi="Arial"/>
          <w:sz w:val="22"/>
          <w:szCs w:val="22"/>
        </w:rPr>
      </w:pPr>
      <w:r w:rsidRPr="00C326B5">
        <w:rPr>
          <w:rFonts w:ascii="Arial" w:hAnsi="Arial"/>
          <w:sz w:val="22"/>
          <w:szCs w:val="22"/>
        </w:rPr>
        <w:t xml:space="preserve">Mehr Infos unter: </w:t>
      </w:r>
      <w:hyperlink r:id="rId15" w:history="1">
        <w:r w:rsidRPr="00C326B5">
          <w:rPr>
            <w:rStyle w:val="Hyperlink"/>
            <w:rFonts w:ascii="Arial" w:hAnsi="Arial"/>
            <w:color w:val="auto"/>
            <w:sz w:val="22"/>
            <w:szCs w:val="22"/>
            <w:u w:val="none"/>
          </w:rPr>
          <w:t>www.eplan.de/ish</w:t>
        </w:r>
      </w:hyperlink>
    </w:p>
    <w:p w14:paraId="38A62A59" w14:textId="77777777" w:rsidR="00BB1E85" w:rsidRDefault="00BB1E85" w:rsidP="00FE1E8B">
      <w:pPr>
        <w:spacing w:line="312" w:lineRule="auto"/>
        <w:ind w:right="3493"/>
        <w:rPr>
          <w:rFonts w:ascii="Arial" w:hAnsi="Arial" w:cs="Arial"/>
          <w:sz w:val="22"/>
          <w:szCs w:val="22"/>
        </w:rPr>
      </w:pPr>
    </w:p>
    <w:p w14:paraId="6C437694" w14:textId="1EB59F1F" w:rsidR="0047607D" w:rsidRPr="00C326B5" w:rsidRDefault="0047607D" w:rsidP="00FE1E8B">
      <w:pPr>
        <w:spacing w:line="312" w:lineRule="auto"/>
        <w:ind w:right="3493"/>
        <w:rPr>
          <w:rFonts w:ascii="Arial" w:hAnsi="Arial" w:cs="Arial"/>
          <w:sz w:val="22"/>
          <w:szCs w:val="22"/>
        </w:rPr>
      </w:pPr>
      <w:r w:rsidRPr="00C326B5">
        <w:rPr>
          <w:rFonts w:ascii="Arial" w:hAnsi="Arial" w:cs="Arial"/>
          <w:sz w:val="22"/>
          <w:szCs w:val="22"/>
        </w:rPr>
        <w:t>(</w:t>
      </w:r>
      <w:r w:rsidR="000A5867" w:rsidRPr="00C326B5">
        <w:rPr>
          <w:rFonts w:ascii="Arial" w:hAnsi="Arial" w:cs="Arial"/>
          <w:sz w:val="22"/>
          <w:szCs w:val="22"/>
        </w:rPr>
        <w:t>3.</w:t>
      </w:r>
      <w:r w:rsidR="00C326B5" w:rsidRPr="00C326B5">
        <w:rPr>
          <w:rFonts w:ascii="Arial" w:hAnsi="Arial" w:cs="Arial"/>
          <w:sz w:val="22"/>
          <w:szCs w:val="22"/>
        </w:rPr>
        <w:t>661</w:t>
      </w:r>
      <w:r w:rsidR="00BB1E85">
        <w:rPr>
          <w:rFonts w:ascii="Arial" w:hAnsi="Arial" w:cs="Arial"/>
          <w:sz w:val="22"/>
          <w:szCs w:val="22"/>
        </w:rPr>
        <w:t xml:space="preserve"> </w:t>
      </w:r>
      <w:r w:rsidRPr="00C326B5">
        <w:rPr>
          <w:rFonts w:ascii="Arial" w:hAnsi="Arial" w:cs="Arial"/>
          <w:sz w:val="22"/>
          <w:szCs w:val="22"/>
        </w:rPr>
        <w:t>Zeichen)</w:t>
      </w:r>
    </w:p>
    <w:p w14:paraId="21C87F5D" w14:textId="77777777" w:rsidR="00FE1E8B" w:rsidRPr="00C326B5" w:rsidRDefault="00FE1E8B" w:rsidP="00FE1E8B">
      <w:pPr>
        <w:spacing w:line="312" w:lineRule="auto"/>
        <w:ind w:right="3493"/>
        <w:rPr>
          <w:rFonts w:ascii="Arial" w:hAnsi="Arial" w:cs="Arial"/>
          <w:sz w:val="22"/>
          <w:szCs w:val="22"/>
        </w:rPr>
      </w:pPr>
    </w:p>
    <w:p w14:paraId="7328FDCE" w14:textId="77777777" w:rsidR="00CF274B" w:rsidRPr="00C326B5" w:rsidRDefault="00CF274B" w:rsidP="00FE1E8B">
      <w:pPr>
        <w:spacing w:line="312" w:lineRule="auto"/>
        <w:ind w:right="3493"/>
        <w:rPr>
          <w:rFonts w:ascii="Wingdings" w:hAnsi="Wingdings"/>
        </w:rPr>
      </w:pPr>
      <w:r w:rsidRPr="00C326B5">
        <w:rPr>
          <w:rFonts w:ascii="Wingdings" w:hAnsi="Wingdings"/>
        </w:rPr>
        <w:t></w:t>
      </w:r>
    </w:p>
    <w:p w14:paraId="069DB35D" w14:textId="77777777" w:rsidR="00CF274B" w:rsidRPr="006F07D9" w:rsidRDefault="00CF274B" w:rsidP="007916BF">
      <w:pPr>
        <w:pStyle w:val="PIAbspann"/>
        <w:rPr>
          <w:b/>
          <w:bCs/>
        </w:rPr>
      </w:pPr>
      <w:r w:rsidRPr="006F07D9">
        <w:rPr>
          <w:b/>
          <w:bCs/>
        </w:rPr>
        <w:t>Bildmaterial</w:t>
      </w:r>
      <w:r w:rsidR="006F7328" w:rsidRPr="006F07D9">
        <w:rPr>
          <w:b/>
          <w:bCs/>
        </w:rPr>
        <w:t xml:space="preserve"> </w:t>
      </w:r>
    </w:p>
    <w:p w14:paraId="1B0FC144" w14:textId="09F37A3A" w:rsidR="0074157F" w:rsidRPr="00E05BC2" w:rsidRDefault="00E05BC2" w:rsidP="00DF12A3">
      <w:pPr>
        <w:pStyle w:val="Kopfzeile"/>
        <w:tabs>
          <w:tab w:val="clear" w:pos="4536"/>
          <w:tab w:val="clear" w:pos="9072"/>
        </w:tabs>
        <w:spacing w:line="312" w:lineRule="auto"/>
        <w:ind w:right="3493"/>
        <w:rPr>
          <w:rFonts w:ascii="Arial" w:hAnsi="Arial" w:cs="Arial"/>
          <w:sz w:val="18"/>
        </w:rPr>
      </w:pPr>
      <w:r w:rsidRPr="00E05BC2">
        <w:rPr>
          <w:rFonts w:ascii="Arial" w:hAnsi="Arial" w:cs="Arial"/>
          <w:sz w:val="18"/>
        </w:rPr>
        <w:t>Building</w:t>
      </w:r>
      <w:r w:rsidR="003C65E0">
        <w:rPr>
          <w:rFonts w:ascii="Arial" w:hAnsi="Arial" w:cs="Arial"/>
          <w:sz w:val="18"/>
        </w:rPr>
        <w:t xml:space="preserve"> </w:t>
      </w:r>
      <w:r w:rsidRPr="00E05BC2">
        <w:rPr>
          <w:rFonts w:ascii="Arial" w:hAnsi="Arial" w:cs="Arial"/>
          <w:sz w:val="18"/>
        </w:rPr>
        <w:t xml:space="preserve">Technology.jpg: </w:t>
      </w:r>
      <w:r w:rsidR="00F164BA" w:rsidRPr="00E05BC2">
        <w:rPr>
          <w:rFonts w:ascii="Arial" w:hAnsi="Arial" w:cs="Arial"/>
          <w:sz w:val="18"/>
        </w:rPr>
        <w:t xml:space="preserve"> </w:t>
      </w:r>
      <w:proofErr w:type="spellStart"/>
      <w:r w:rsidRPr="00E05BC2">
        <w:rPr>
          <w:rFonts w:ascii="Arial" w:hAnsi="Arial" w:cs="Arial"/>
          <w:sz w:val="18"/>
        </w:rPr>
        <w:t>Eplan</w:t>
      </w:r>
      <w:proofErr w:type="spellEnd"/>
      <w:r w:rsidRPr="00E05BC2">
        <w:rPr>
          <w:rFonts w:ascii="Arial" w:hAnsi="Arial" w:cs="Arial"/>
          <w:sz w:val="18"/>
        </w:rPr>
        <w:t xml:space="preserve"> adressiert auf der ISH den stark wachsenden Bereich der Gebäudeautomation und zeigt anhand eines realen Automationsschwerpunkts, wie ein durchgängiger Prozess von der Spezifikation über Planung und Fertigung bis zum Betrieb gelingt.</w:t>
      </w:r>
    </w:p>
    <w:p w14:paraId="087A5FE0" w14:textId="77777777" w:rsidR="0088019B" w:rsidRPr="004A2ED1" w:rsidRDefault="0088019B" w:rsidP="002552E1">
      <w:pPr>
        <w:pStyle w:val="Kopfzeile"/>
        <w:tabs>
          <w:tab w:val="clear" w:pos="4536"/>
          <w:tab w:val="clear" w:pos="9072"/>
        </w:tabs>
        <w:spacing w:line="312" w:lineRule="auto"/>
        <w:ind w:right="3493"/>
        <w:rPr>
          <w:rFonts w:ascii="Arial" w:hAnsi="Arial" w:cs="Arial"/>
          <w:sz w:val="18"/>
        </w:rPr>
      </w:pPr>
    </w:p>
    <w:p w14:paraId="059B29A6" w14:textId="77777777" w:rsidR="00CF274B" w:rsidRPr="00EF6AD8" w:rsidRDefault="00CF274B" w:rsidP="00EF6AD8">
      <w:pPr>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proofErr w:type="spellStart"/>
      <w:r w:rsidR="00374B1B" w:rsidRPr="00EF6AD8">
        <w:rPr>
          <w:rFonts w:ascii="Arial" w:hAnsi="Arial" w:cs="Arial"/>
          <w:sz w:val="18"/>
        </w:rPr>
        <w:t>Eplan</w:t>
      </w:r>
      <w:proofErr w:type="spellEnd"/>
      <w:r w:rsidR="00374B1B" w:rsidRPr="00EF6AD8">
        <w:rPr>
          <w:rFonts w:ascii="Arial" w:hAnsi="Arial" w:cs="Arial"/>
          <w:sz w:val="18"/>
        </w:rPr>
        <w:t xml:space="preserve"> GmbH &amp; Co. KG </w:t>
      </w:r>
      <w:r w:rsidRPr="00EF6AD8">
        <w:rPr>
          <w:rFonts w:ascii="Arial" w:hAnsi="Arial" w:cs="Arial"/>
          <w:sz w:val="18"/>
        </w:rPr>
        <w:t>an. Wir freuen uns über einen Beleg.</w:t>
      </w:r>
    </w:p>
    <w:p w14:paraId="7E409B61" w14:textId="77777777" w:rsidR="001073A8" w:rsidRPr="008F3340" w:rsidRDefault="001073A8" w:rsidP="001073A8">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14:paraId="0F95E46F" w14:textId="77777777" w:rsidR="001073A8" w:rsidRPr="00540EEA" w:rsidRDefault="001073A8" w:rsidP="001073A8">
      <w:pPr>
        <w:pStyle w:val="Kopfzeile"/>
        <w:tabs>
          <w:tab w:val="clear" w:pos="4536"/>
          <w:tab w:val="clear" w:pos="9072"/>
        </w:tabs>
        <w:spacing w:line="240" w:lineRule="atLeast"/>
        <w:ind w:right="3119"/>
        <w:rPr>
          <w:rFonts w:ascii="Arial" w:hAnsi="Arial" w:cs="Arial"/>
          <w:b/>
          <w:sz w:val="22"/>
          <w:szCs w:val="22"/>
        </w:rPr>
      </w:pPr>
    </w:p>
    <w:p w14:paraId="0469241C" w14:textId="77777777" w:rsidR="001073A8" w:rsidRPr="003B65B5" w:rsidRDefault="001073A8" w:rsidP="001073A8">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509AF8F9" w14:textId="77777777" w:rsidR="001073A8" w:rsidRPr="003B65B5" w:rsidRDefault="001073A8" w:rsidP="001073A8">
      <w:pPr>
        <w:spacing w:after="240" w:line="312" w:lineRule="auto"/>
        <w:ind w:right="3402"/>
        <w:rPr>
          <w:rFonts w:ascii="Arial" w:hAnsi="Arial" w:cs="Arial"/>
          <w:sz w:val="18"/>
          <w:szCs w:val="18"/>
        </w:rPr>
      </w:pPr>
      <w:r w:rsidRPr="003B65B5">
        <w:rPr>
          <w:rFonts w:ascii="Arial" w:hAnsi="Arial" w:cs="Arial"/>
          <w:sz w:val="18"/>
          <w:szCs w:val="18"/>
        </w:rPr>
        <w:t xml:space="preserve">Standardisierte und individuelle ERP- und PLM/PDM-Schnittstellen sichern durchgängige Daten entlang der gesamten Wertschöpfungskette. Mit EPLAN zu </w:t>
      </w:r>
      <w:proofErr w:type="gramStart"/>
      <w:r w:rsidRPr="003B65B5">
        <w:rPr>
          <w:rFonts w:ascii="Arial" w:hAnsi="Arial" w:cs="Arial"/>
          <w:sz w:val="18"/>
          <w:szCs w:val="18"/>
        </w:rPr>
        <w:t>arbeiten</w:t>
      </w:r>
      <w:proofErr w:type="gramEnd"/>
      <w:r w:rsidRPr="003B65B5">
        <w:rPr>
          <w:rFonts w:ascii="Arial" w:hAnsi="Arial" w:cs="Arial"/>
          <w:sz w:val="18"/>
          <w:szCs w:val="18"/>
        </w:rPr>
        <w:t xml:space="preserve"> bedeutet uneingeschränkte Kommunikation über alle Engineering-Disziplinen hinweg. Egal ob kleine oder große Unternehmen: Kunden können so ihre Expertise effizienter einsetzen. Weltweit werden </w:t>
      </w:r>
      <w:r>
        <w:rPr>
          <w:rFonts w:ascii="Arial" w:hAnsi="Arial" w:cs="Arial"/>
          <w:sz w:val="18"/>
          <w:szCs w:val="18"/>
        </w:rPr>
        <w:t>über 65</w:t>
      </w:r>
      <w:r w:rsidRPr="003B65B5">
        <w:rPr>
          <w:rFonts w:ascii="Arial" w:hAnsi="Arial" w:cs="Arial"/>
          <w:sz w:val="18"/>
          <w:szCs w:val="18"/>
        </w:rPr>
        <w:t xml:space="preserve">.000 Kunden unterstützt. EPLAN will weiter mit Kunden und Partnern wachsen und treibt die Integration und Automatisierung im Engineering voran. Im Rahmen des EPLAN Partner Networks werden gemeinsam mit Partnern offene Schnittstellen </w:t>
      </w:r>
      <w:r w:rsidRPr="003B65B5">
        <w:rPr>
          <w:rFonts w:ascii="Arial" w:hAnsi="Arial" w:cs="Arial"/>
          <w:sz w:val="18"/>
          <w:szCs w:val="18"/>
        </w:rPr>
        <w:lastRenderedPageBreak/>
        <w:t>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14:paraId="644E4823" w14:textId="77777777" w:rsidR="001073A8" w:rsidRDefault="001073A8" w:rsidP="001073A8">
      <w:pPr>
        <w:pStyle w:val="PIAbspann"/>
      </w:pPr>
      <w:r>
        <w:t xml:space="preserve">EPLAN wurde 1984 gegründet und ist Teil der </w:t>
      </w:r>
      <w:r w:rsidRPr="00DA58BF">
        <w:t>Friedhelm Loh Group</w:t>
      </w:r>
      <w:r>
        <w:t xml:space="preserve">. </w:t>
      </w:r>
      <w:r w:rsidRPr="002A12BD">
        <w:t xml:space="preserve">Das Familienunternehmen ist mit </w:t>
      </w:r>
      <w:r>
        <w:t>über 12</w:t>
      </w:r>
      <w:r w:rsidRPr="002A12BD">
        <w:t xml:space="preserve"> Produktionsstätten und </w:t>
      </w:r>
      <w:r>
        <w:t>über 95</w:t>
      </w:r>
      <w:r w:rsidRPr="002A12BD">
        <w:t xml:space="preserve"> internationalen Tochtergesellschaften weltweit präsent. Die inhabergeführte Friedhelm Loh Group beschäftigt </w:t>
      </w:r>
      <w:r>
        <w:t>über 12.000</w:t>
      </w:r>
      <w:r w:rsidRPr="002A12BD">
        <w:t xml:space="preserve"> </w:t>
      </w:r>
      <w:r w:rsidRPr="0090671B">
        <w:t xml:space="preserve">Mitarbeiter und erzielte im Jahr </w:t>
      </w:r>
      <w:r>
        <w:t>2022</w:t>
      </w:r>
      <w:r w:rsidRPr="0090671B">
        <w:t xml:space="preserve"> einen Umsatz von </w:t>
      </w:r>
      <w:r>
        <w:t>3</w:t>
      </w:r>
      <w:r w:rsidRPr="0090671B">
        <w:t xml:space="preserve"> Milliarden Euro. Zum </w:t>
      </w:r>
      <w:r>
        <w:t>14.</w:t>
      </w:r>
      <w:r w:rsidRPr="0090671B">
        <w:t xml:space="preserve"> Mal in Folge wurde die Unternehmensgruppe 20</w:t>
      </w:r>
      <w:r>
        <w:t>22</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bereits zum fünften Mal </w:t>
      </w:r>
      <w:r w:rsidRPr="002A12BD">
        <w:t>zu den besten Ausbildungsbetrieben gehört.</w:t>
      </w:r>
    </w:p>
    <w:p w14:paraId="2A326532" w14:textId="77777777" w:rsidR="001073A8" w:rsidRDefault="001073A8" w:rsidP="001073A8">
      <w:pPr>
        <w:pStyle w:val="PIAbspann"/>
        <w:spacing w:after="0"/>
      </w:pPr>
      <w:r w:rsidRPr="00C6579D">
        <w:t>Weitere Informationen finden Sie unter</w:t>
      </w:r>
      <w:r>
        <w:t xml:space="preserve">: </w:t>
      </w:r>
    </w:p>
    <w:p w14:paraId="6A60FA04" w14:textId="77777777" w:rsidR="001073A8" w:rsidRDefault="001073A8" w:rsidP="001073A8">
      <w:pPr>
        <w:pStyle w:val="PIAbspann"/>
        <w:spacing w:after="0"/>
      </w:pPr>
      <w:r w:rsidRPr="00C6579D">
        <w:t>www.</w:t>
      </w:r>
      <w:r>
        <w:t>eplan</w:t>
      </w:r>
      <w:r w:rsidRPr="00C6579D">
        <w:t xml:space="preserve">.de und </w:t>
      </w:r>
      <w:r w:rsidRPr="00860FB6">
        <w:t>www.friedhelm-loh-group.</w:t>
      </w:r>
      <w:r>
        <w:t>de</w:t>
      </w:r>
    </w:p>
    <w:p w14:paraId="0BCA9EB0" w14:textId="77777777" w:rsidR="00834997" w:rsidRPr="007916BF" w:rsidRDefault="00834997" w:rsidP="003B4593">
      <w:pPr>
        <w:pStyle w:val="Kopfzeile"/>
        <w:tabs>
          <w:tab w:val="clear" w:pos="4536"/>
          <w:tab w:val="clear" w:pos="9072"/>
        </w:tabs>
        <w:spacing w:line="240" w:lineRule="atLeast"/>
        <w:ind w:right="3119"/>
        <w:rPr>
          <w:color w:val="FF0000"/>
        </w:rPr>
      </w:pPr>
    </w:p>
    <w:sectPr w:rsidR="00834997" w:rsidRPr="007916BF" w:rsidSect="00A372FF">
      <w:headerReference w:type="default" r:id="rId16"/>
      <w:footerReference w:type="default" r:id="rId17"/>
      <w:headerReference w:type="first" r:id="rId18"/>
      <w:footerReference w:type="first" r:id="rId19"/>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9E7EC" w14:textId="77777777" w:rsidR="00351B27" w:rsidRDefault="00351B27">
      <w:r>
        <w:separator/>
      </w:r>
    </w:p>
  </w:endnote>
  <w:endnote w:type="continuationSeparator" w:id="0">
    <w:p w14:paraId="2CF5B696" w14:textId="77777777" w:rsidR="00351B27" w:rsidRDefault="00351B27">
      <w:r>
        <w:continuationSeparator/>
      </w:r>
    </w:p>
  </w:endnote>
  <w:endnote w:type="continuationNotice" w:id="1">
    <w:p w14:paraId="300672C7" w14:textId="77777777" w:rsidR="00351B27" w:rsidRDefault="00351B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A7542" w14:textId="66A094ED"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FE0512">
      <w:rPr>
        <w:rStyle w:val="Seitenzahl"/>
        <w:rFonts w:ascii="Arial" w:hAnsi="Arial" w:cs="Arial"/>
        <w:noProof/>
        <w:sz w:val="22"/>
        <w:szCs w:val="22"/>
      </w:rPr>
      <w:t>3</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7D09"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673A03DD" wp14:editId="37B32EF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95D3E" w14:textId="77777777" w:rsidR="00351B27" w:rsidRDefault="00351B27">
      <w:r>
        <w:separator/>
      </w:r>
    </w:p>
  </w:footnote>
  <w:footnote w:type="continuationSeparator" w:id="0">
    <w:p w14:paraId="60EDADF8" w14:textId="77777777" w:rsidR="00351B27" w:rsidRDefault="00351B27">
      <w:r>
        <w:continuationSeparator/>
      </w:r>
    </w:p>
  </w:footnote>
  <w:footnote w:type="continuationNotice" w:id="1">
    <w:p w14:paraId="0F574C2C" w14:textId="77777777" w:rsidR="00351B27" w:rsidRDefault="00351B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0E01C" w14:textId="77777777" w:rsidR="00816731" w:rsidRDefault="00B31E0B">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2" behindDoc="0" locked="0" layoutInCell="1" allowOverlap="1" wp14:anchorId="6AE86DBC" wp14:editId="71C6C07A">
              <wp:simplePos x="0" y="0"/>
              <wp:positionH relativeFrom="column">
                <wp:posOffset>5171440</wp:posOffset>
              </wp:positionH>
              <wp:positionV relativeFrom="paragraph">
                <wp:posOffset>-23577</wp:posOffset>
              </wp:positionV>
              <wp:extent cx="1193165" cy="1370965"/>
              <wp:effectExtent l="0" t="0" r="3810"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ED8E4E" w14:textId="625DD24B" w:rsidR="00816731" w:rsidRPr="009E2947" w:rsidRDefault="0023201A" w:rsidP="00620F45">
                          <w:pPr>
                            <w:ind w:right="-30"/>
                          </w:pPr>
                          <w:r>
                            <w:rPr>
                              <w:noProof/>
                            </w:rPr>
                            <w:drawing>
                              <wp:inline distT="0" distB="0" distL="0" distR="0" wp14:anchorId="445975B1" wp14:editId="7EDEA155">
                                <wp:extent cx="953941" cy="13335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
                                          <a:extLst>
                                            <a:ext uri="{28A0092B-C50C-407E-A947-70E740481C1C}">
                                              <a14:useLocalDpi xmlns:a14="http://schemas.microsoft.com/office/drawing/2010/main" val="0"/>
                                            </a:ext>
                                          </a:extLst>
                                        </a:blip>
                                        <a:stretch>
                                          <a:fillRect/>
                                        </a:stretch>
                                      </pic:blipFill>
                                      <pic:spPr>
                                        <a:xfrm>
                                          <a:off x="0" y="0"/>
                                          <a:ext cx="963172" cy="1346403"/>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AE86DBC" id="_x0000_t202" coordsize="21600,21600" o:spt="202" path="m,l,21600r21600,l21600,xe">
              <v:stroke joinstyle="miter"/>
              <v:path gradientshapeok="t" o:connecttype="rect"/>
            </v:shapetype>
            <v:shape id="Text Box 7" o:spid="_x0000_s1028" type="#_x0000_t202" style="position:absolute;margin-left:407.2pt;margin-top:-1.85pt;width:93.95pt;height:107.9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" stroked="f">
              <v:textbox style="mso-fit-shape-to-text:t">
                <w:txbxContent>
                  <w:p w14:paraId="6FED8E4E" w14:textId="625DD24B" w:rsidR="00816731" w:rsidRPr="009E2947" w:rsidRDefault="0023201A" w:rsidP="00620F45">
                    <w:pPr>
                      <w:ind w:right="-30"/>
                    </w:pPr>
                    <w:r>
                      <w:rPr>
                        <w:noProof/>
                      </w:rPr>
                      <w:drawing>
                        <wp:inline distT="0" distB="0" distL="0" distR="0" wp14:anchorId="445975B1" wp14:editId="7EDEA155">
                          <wp:extent cx="953941" cy="13335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
                                    <a:extLst>
                                      <a:ext uri="{28A0092B-C50C-407E-A947-70E740481C1C}">
                                        <a14:useLocalDpi xmlns:a14="http://schemas.microsoft.com/office/drawing/2010/main" val="0"/>
                                      </a:ext>
                                    </a:extLst>
                                  </a:blip>
                                  <a:stretch>
                                    <a:fillRect/>
                                  </a:stretch>
                                </pic:blipFill>
                                <pic:spPr>
                                  <a:xfrm>
                                    <a:off x="0" y="0"/>
                                    <a:ext cx="963172" cy="1346403"/>
                                  </a:xfrm>
                                  <a:prstGeom prst="rect">
                                    <a:avLst/>
                                  </a:prstGeom>
                                </pic:spPr>
                              </pic:pic>
                            </a:graphicData>
                          </a:graphic>
                        </wp:inline>
                      </w:drawing>
                    </w:r>
                  </w:p>
                </w:txbxContent>
              </v:textbox>
            </v:shape>
          </w:pict>
        </mc:Fallback>
      </mc:AlternateContent>
    </w:r>
    <w:r w:rsidR="00816731">
      <w:rPr>
        <w:rFonts w:ascii="Arial" w:hAnsi="Arial" w:cs="Arial"/>
        <w:b/>
        <w:bCs/>
        <w:i/>
        <w:iCs/>
        <w:spacing w:val="40"/>
        <w:sz w:val="32"/>
        <w:lang w:val="en-GB"/>
      </w:rPr>
      <w:t>Presse-Information</w:t>
    </w:r>
  </w:p>
  <w:p w14:paraId="25C2566F" w14:textId="4B4839C8" w:rsidR="00816731" w:rsidRDefault="00816731" w:rsidP="00374B1B">
    <w:pPr>
      <w:pStyle w:val="Kopfzeile"/>
    </w:pPr>
    <w:proofErr w:type="spellStart"/>
    <w:r>
      <w:rPr>
        <w:rFonts w:ascii="Arial" w:hAnsi="Arial" w:cs="Arial"/>
        <w:sz w:val="22"/>
        <w:lang w:val="en-GB"/>
      </w:rPr>
      <w:t>Eplan</w:t>
    </w:r>
    <w:proofErr w:type="spellEnd"/>
    <w:r w:rsidR="00E803B1">
      <w:rPr>
        <w:rFonts w:ascii="Arial" w:hAnsi="Arial" w:cs="Arial"/>
        <w:sz w:val="22"/>
        <w:lang w:val="en-GB"/>
      </w:rPr>
      <w:t xml:space="preserve"> und Rittal</w:t>
    </w:r>
    <w:r>
      <w:rPr>
        <w:rFonts w:ascii="Arial" w:hAnsi="Arial" w:cs="Arial"/>
        <w:sz w:val="22"/>
        <w:lang w:val="en-GB"/>
      </w:rPr>
      <w:t xml:space="preserve"> </w:t>
    </w:r>
  </w:p>
  <w:p w14:paraId="2B7AA602" w14:textId="77777777" w:rsidR="00816731" w:rsidRDefault="00816731" w:rsidP="00B31E0B">
    <w:pPr>
      <w:pStyle w:val="Kopfzeile"/>
      <w:tabs>
        <w:tab w:val="clear" w:pos="4536"/>
        <w:tab w:val="clear" w:pos="9072"/>
        <w:tab w:val="left" w:pos="4370"/>
        <w:tab w:val="left" w:pos="6679"/>
      </w:tabs>
    </w:pPr>
    <w:r>
      <w:tab/>
    </w:r>
    <w:r w:rsidR="00B31E0B">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AE2CD" w14:textId="77777777" w:rsidR="00816731" w:rsidRDefault="00B31E0B">
    <w:pPr>
      <w:pStyle w:val="Kopfzeile"/>
      <w:spacing w:after="60"/>
      <w:rPr>
        <w:rFonts w:ascii="Arial" w:hAnsi="Arial" w:cs="Arial"/>
        <w:b/>
        <w:bCs/>
        <w:i/>
        <w:iCs/>
        <w:spacing w:val="40"/>
        <w:sz w:val="32"/>
        <w:lang w:val="en-GB"/>
      </w:rPr>
    </w:pPr>
    <w:r w:rsidRPr="00B31E0B">
      <w:rPr>
        <w:rFonts w:ascii="Arial" w:hAnsi="Arial" w:cs="Arial"/>
        <w:b/>
        <w:bCs/>
        <w:i/>
        <w:iCs/>
        <w:noProof/>
        <w:spacing w:val="40"/>
        <w:sz w:val="32"/>
      </w:rPr>
      <mc:AlternateContent>
        <mc:Choice Requires="wps">
          <w:drawing>
            <wp:anchor distT="45720" distB="45720" distL="114300" distR="114300" simplePos="0" relativeHeight="251660290" behindDoc="0" locked="0" layoutInCell="1" allowOverlap="1" wp14:anchorId="70D2F9D6" wp14:editId="68C767C6">
              <wp:simplePos x="0" y="0"/>
              <wp:positionH relativeFrom="column">
                <wp:posOffset>5200015</wp:posOffset>
              </wp:positionH>
              <wp:positionV relativeFrom="paragraph">
                <wp:posOffset>-49530</wp:posOffset>
              </wp:positionV>
              <wp:extent cx="1129665" cy="1337945"/>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665" cy="1337945"/>
                      </a:xfrm>
                      <a:prstGeom prst="rect">
                        <a:avLst/>
                      </a:prstGeom>
                      <a:solidFill>
                        <a:srgbClr val="FFFFFF"/>
                      </a:solidFill>
                      <a:ln w="9525">
                        <a:noFill/>
                        <a:miter lim="800000"/>
                        <a:headEnd/>
                        <a:tailEnd/>
                      </a:ln>
                    </wps:spPr>
                    <wps:txbx>
                      <w:txbxContent>
                        <w:p w14:paraId="4F3B546B" w14:textId="3F2E202E" w:rsidR="00B31E0B" w:rsidRDefault="0023201A">
                          <w:r>
                            <w:rPr>
                              <w:noProof/>
                            </w:rPr>
                            <w:drawing>
                              <wp:inline distT="0" distB="0" distL="0" distR="0" wp14:anchorId="6795606C" wp14:editId="16E6A935">
                                <wp:extent cx="885190" cy="1237615"/>
                                <wp:effectExtent l="0" t="0" r="0"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
                                          <a:extLst>
                                            <a:ext uri="{28A0092B-C50C-407E-A947-70E740481C1C}">
                                              <a14:useLocalDpi xmlns:a14="http://schemas.microsoft.com/office/drawing/2010/main" val="0"/>
                                            </a:ext>
                                          </a:extLst>
                                        </a:blip>
                                        <a:stretch>
                                          <a:fillRect/>
                                        </a:stretch>
                                      </pic:blipFill>
                                      <pic:spPr>
                                        <a:xfrm>
                                          <a:off x="0" y="0"/>
                                          <a:ext cx="885190" cy="123761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D2F9D6" id="_x0000_t202" coordsize="21600,21600" o:spt="202" path="m,l,21600r21600,l21600,xe">
              <v:stroke joinstyle="miter"/>
              <v:path gradientshapeok="t" o:connecttype="rect"/>
            </v:shapetype>
            <v:shape id="Textfeld 2" o:spid="_x0000_s1029" type="#_x0000_t202" style="position:absolute;margin-left:409.45pt;margin-top:-3.9pt;width:88.95pt;height:105.35pt;z-index:25166029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" stroked="f">
              <v:textbox>
                <w:txbxContent>
                  <w:p w14:paraId="4F3B546B" w14:textId="3F2E202E" w:rsidR="00B31E0B" w:rsidRDefault="0023201A">
                    <w:r>
                      <w:rPr>
                        <w:noProof/>
                      </w:rPr>
                      <w:drawing>
                        <wp:inline distT="0" distB="0" distL="0" distR="0" wp14:anchorId="6795606C" wp14:editId="16E6A935">
                          <wp:extent cx="885190" cy="1237615"/>
                          <wp:effectExtent l="0" t="0" r="0"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
                                    <a:extLst>
                                      <a:ext uri="{28A0092B-C50C-407E-A947-70E740481C1C}">
                                        <a14:useLocalDpi xmlns:a14="http://schemas.microsoft.com/office/drawing/2010/main" val="0"/>
                                      </a:ext>
                                    </a:extLst>
                                  </a:blip>
                                  <a:stretch>
                                    <a:fillRect/>
                                  </a:stretch>
                                </pic:blipFill>
                                <pic:spPr>
                                  <a:xfrm>
                                    <a:off x="0" y="0"/>
                                    <a:ext cx="885190" cy="1237615"/>
                                  </a:xfrm>
                                  <a:prstGeom prst="rect">
                                    <a:avLst/>
                                  </a:prstGeom>
                                </pic:spPr>
                              </pic:pic>
                            </a:graphicData>
                          </a:graphic>
                        </wp:inline>
                      </w:drawing>
                    </w:r>
                  </w:p>
                </w:txbxContent>
              </v:textbox>
              <w10:wrap type="square"/>
            </v:shape>
          </w:pict>
        </mc:Fallback>
      </mc:AlternateContent>
    </w:r>
    <w:r w:rsidR="00816731">
      <w:rPr>
        <w:rFonts w:ascii="Arial" w:hAnsi="Arial" w:cs="Arial"/>
        <w:b/>
        <w:bCs/>
        <w:i/>
        <w:iCs/>
        <w:noProof/>
        <w:spacing w:val="40"/>
        <w:sz w:val="20"/>
      </w:rPr>
      <mc:AlternateContent>
        <mc:Choice Requires="wps">
          <w:drawing>
            <wp:anchor distT="0" distB="0" distL="114300" distR="114300" simplePos="0" relativeHeight="251658241" behindDoc="0" locked="0" layoutInCell="1" allowOverlap="1" wp14:anchorId="44E4F976" wp14:editId="1F42F83D">
              <wp:simplePos x="0" y="0"/>
              <wp:positionH relativeFrom="column">
                <wp:posOffset>5113020</wp:posOffset>
              </wp:positionH>
              <wp:positionV relativeFrom="paragraph">
                <wp:posOffset>-82550</wp:posOffset>
              </wp:positionV>
              <wp:extent cx="1193165" cy="1370965"/>
              <wp:effectExtent l="0" t="0" r="6985" b="317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D679C2" w14:textId="77777777" w:rsidR="00816731" w:rsidRPr="009E2947" w:rsidRDefault="00816731" w:rsidP="006D3A5F">
                          <w:pPr>
                            <w:ind w:right="-30"/>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4E4F976" id="_x0000_s1030" type="#_x0000_t202" style="position:absolute;margin-left:402.6pt;margin-top:-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bZ9AEAANA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" stroked="f">
              <v:textbox style="mso-fit-shape-to-text:t">
                <w:txbxContent>
                  <w:p w14:paraId="6DD679C2" w14:textId="77777777" w:rsidR="00816731" w:rsidRPr="009E2947" w:rsidRDefault="00816731" w:rsidP="006D3A5F">
                    <w:pPr>
                      <w:ind w:right="-30"/>
                    </w:pPr>
                  </w:p>
                </w:txbxContent>
              </v:textbox>
            </v:shape>
          </w:pict>
        </mc:Fallback>
      </mc:AlternateContent>
    </w:r>
    <w:r w:rsidR="00816731">
      <w:rPr>
        <w:rFonts w:ascii="Arial" w:hAnsi="Arial" w:cs="Arial"/>
        <w:b/>
        <w:bCs/>
        <w:i/>
        <w:iCs/>
        <w:spacing w:val="40"/>
        <w:sz w:val="32"/>
        <w:lang w:val="en-GB"/>
      </w:rPr>
      <w:t>Presse-Information</w:t>
    </w:r>
  </w:p>
  <w:p w14:paraId="5DCBB7ED" w14:textId="45D20465" w:rsidR="00816731" w:rsidRDefault="00816731">
    <w:pPr>
      <w:pStyle w:val="Kopfzeile"/>
    </w:pPr>
    <w:proofErr w:type="spellStart"/>
    <w:r>
      <w:rPr>
        <w:rFonts w:ascii="Arial" w:hAnsi="Arial" w:cs="Arial"/>
        <w:sz w:val="22"/>
        <w:lang w:val="en-GB"/>
      </w:rPr>
      <w:t>Eplan</w:t>
    </w:r>
    <w:proofErr w:type="spellEnd"/>
    <w:r w:rsidR="00E803B1">
      <w:rPr>
        <w:rFonts w:ascii="Arial" w:hAnsi="Arial" w:cs="Arial"/>
        <w:sz w:val="22"/>
        <w:lang w:val="en-GB"/>
      </w:rPr>
      <w:t xml:space="preserve"> und Rittal</w:t>
    </w:r>
    <w:r>
      <w:rPr>
        <w:rFonts w:ascii="Arial" w:hAnsi="Arial" w:cs="Arial"/>
        <w:sz w:val="22"/>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858AA"/>
    <w:multiLevelType w:val="multilevel"/>
    <w:tmpl w:val="63960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FC2810"/>
    <w:multiLevelType w:val="multilevel"/>
    <w:tmpl w:val="30707E0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86E23B0"/>
    <w:multiLevelType w:val="multilevel"/>
    <w:tmpl w:val="B97099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BC6718"/>
    <w:multiLevelType w:val="multilevel"/>
    <w:tmpl w:val="AD1231A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D42445"/>
    <w:multiLevelType w:val="multilevel"/>
    <w:tmpl w:val="3968D2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F15E8B"/>
    <w:multiLevelType w:val="multilevel"/>
    <w:tmpl w:val="AF804B3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057910"/>
    <w:multiLevelType w:val="hybridMultilevel"/>
    <w:tmpl w:val="464C44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516FF3"/>
    <w:multiLevelType w:val="multilevel"/>
    <w:tmpl w:val="36E8E95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27E37840"/>
    <w:multiLevelType w:val="multilevel"/>
    <w:tmpl w:val="DF80EB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28230BD1"/>
    <w:multiLevelType w:val="multilevel"/>
    <w:tmpl w:val="F7B2023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3D4AB9"/>
    <w:multiLevelType w:val="multilevel"/>
    <w:tmpl w:val="CB8AEA0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DB150B"/>
    <w:multiLevelType w:val="multilevel"/>
    <w:tmpl w:val="0558597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D751441"/>
    <w:multiLevelType w:val="multilevel"/>
    <w:tmpl w:val="8A9AA91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34613D1D"/>
    <w:multiLevelType w:val="multilevel"/>
    <w:tmpl w:val="8BE6825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8AB263F"/>
    <w:multiLevelType w:val="multilevel"/>
    <w:tmpl w:val="D01404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2F3948"/>
    <w:multiLevelType w:val="multilevel"/>
    <w:tmpl w:val="6234FE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92C7414"/>
    <w:multiLevelType w:val="multilevel"/>
    <w:tmpl w:val="0B16CE8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4DA4420E"/>
    <w:multiLevelType w:val="multilevel"/>
    <w:tmpl w:val="AFE0D7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53CB64A2"/>
    <w:multiLevelType w:val="multilevel"/>
    <w:tmpl w:val="D0724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60E250B"/>
    <w:multiLevelType w:val="multilevel"/>
    <w:tmpl w:val="927620B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A0004AF"/>
    <w:multiLevelType w:val="multilevel"/>
    <w:tmpl w:val="A7C22B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FA33172"/>
    <w:multiLevelType w:val="multilevel"/>
    <w:tmpl w:val="59E4F7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0B71F21"/>
    <w:multiLevelType w:val="multilevel"/>
    <w:tmpl w:val="DA06DBA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4B779E0"/>
    <w:multiLevelType w:val="multilevel"/>
    <w:tmpl w:val="C3DC72A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68D503CD"/>
    <w:multiLevelType w:val="multilevel"/>
    <w:tmpl w:val="1DB28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BB54DD9"/>
    <w:multiLevelType w:val="multilevel"/>
    <w:tmpl w:val="70DE7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CC51632"/>
    <w:multiLevelType w:val="multilevel"/>
    <w:tmpl w:val="7EA060B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0567395"/>
    <w:multiLevelType w:val="multilevel"/>
    <w:tmpl w:val="D8D400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7"/>
  </w:num>
  <w:num w:numId="3">
    <w:abstractNumId w:val="7"/>
  </w:num>
  <w:num w:numId="4">
    <w:abstractNumId w:val="2"/>
  </w:num>
  <w:num w:numId="5">
    <w:abstractNumId w:val="24"/>
  </w:num>
  <w:num w:numId="6">
    <w:abstractNumId w:val="18"/>
  </w:num>
  <w:num w:numId="7">
    <w:abstractNumId w:val="13"/>
  </w:num>
  <w:num w:numId="8">
    <w:abstractNumId w:val="25"/>
  </w:num>
  <w:num w:numId="9">
    <w:abstractNumId w:val="15"/>
  </w:num>
  <w:num w:numId="10">
    <w:abstractNumId w:val="19"/>
  </w:num>
  <w:num w:numId="11">
    <w:abstractNumId w:val="23"/>
  </w:num>
  <w:num w:numId="12">
    <w:abstractNumId w:val="4"/>
  </w:num>
  <w:num w:numId="13">
    <w:abstractNumId w:val="16"/>
  </w:num>
  <w:num w:numId="14">
    <w:abstractNumId w:val="8"/>
  </w:num>
  <w:num w:numId="15">
    <w:abstractNumId w:val="27"/>
  </w:num>
  <w:num w:numId="16">
    <w:abstractNumId w:val="1"/>
  </w:num>
  <w:num w:numId="17">
    <w:abstractNumId w:val="12"/>
  </w:num>
  <w:num w:numId="18">
    <w:abstractNumId w:val="0"/>
  </w:num>
  <w:num w:numId="19">
    <w:abstractNumId w:val="21"/>
  </w:num>
  <w:num w:numId="20">
    <w:abstractNumId w:val="20"/>
  </w:num>
  <w:num w:numId="21">
    <w:abstractNumId w:val="11"/>
  </w:num>
  <w:num w:numId="22">
    <w:abstractNumId w:val="3"/>
  </w:num>
  <w:num w:numId="23">
    <w:abstractNumId w:val="22"/>
  </w:num>
  <w:num w:numId="24">
    <w:abstractNumId w:val="9"/>
  </w:num>
  <w:num w:numId="25">
    <w:abstractNumId w:val="5"/>
  </w:num>
  <w:num w:numId="26">
    <w:abstractNumId w:val="26"/>
  </w:num>
  <w:num w:numId="27">
    <w:abstractNumId w:val="10"/>
  </w:num>
  <w:num w:numId="28">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38B"/>
    <w:rsid w:val="00010835"/>
    <w:rsid w:val="00010AB8"/>
    <w:rsid w:val="000138F6"/>
    <w:rsid w:val="00014C3F"/>
    <w:rsid w:val="00014EEA"/>
    <w:rsid w:val="00017F3C"/>
    <w:rsid w:val="00023DD1"/>
    <w:rsid w:val="000240F0"/>
    <w:rsid w:val="00026458"/>
    <w:rsid w:val="000266B3"/>
    <w:rsid w:val="00040441"/>
    <w:rsid w:val="0004397C"/>
    <w:rsid w:val="00046B4A"/>
    <w:rsid w:val="00052E4F"/>
    <w:rsid w:val="00054DEB"/>
    <w:rsid w:val="00056277"/>
    <w:rsid w:val="00067348"/>
    <w:rsid w:val="00070778"/>
    <w:rsid w:val="00071E2C"/>
    <w:rsid w:val="000749A9"/>
    <w:rsid w:val="000749C8"/>
    <w:rsid w:val="00076D04"/>
    <w:rsid w:val="0008634B"/>
    <w:rsid w:val="00090A07"/>
    <w:rsid w:val="000974AF"/>
    <w:rsid w:val="000A1F79"/>
    <w:rsid w:val="000A5019"/>
    <w:rsid w:val="000A5867"/>
    <w:rsid w:val="000A5A45"/>
    <w:rsid w:val="000A6156"/>
    <w:rsid w:val="000A7A41"/>
    <w:rsid w:val="000B0FDC"/>
    <w:rsid w:val="000B6774"/>
    <w:rsid w:val="000B6BB7"/>
    <w:rsid w:val="000B6DF7"/>
    <w:rsid w:val="000B736C"/>
    <w:rsid w:val="000B7B67"/>
    <w:rsid w:val="000B7B9D"/>
    <w:rsid w:val="000C5F56"/>
    <w:rsid w:val="000C745B"/>
    <w:rsid w:val="000D0BF5"/>
    <w:rsid w:val="000D0D4D"/>
    <w:rsid w:val="000D1962"/>
    <w:rsid w:val="000D59D2"/>
    <w:rsid w:val="000D669F"/>
    <w:rsid w:val="000E2583"/>
    <w:rsid w:val="000E449F"/>
    <w:rsid w:val="000E64D1"/>
    <w:rsid w:val="000E7B68"/>
    <w:rsid w:val="000F008B"/>
    <w:rsid w:val="000F1806"/>
    <w:rsid w:val="000F1AB8"/>
    <w:rsid w:val="001005C4"/>
    <w:rsid w:val="00102DD1"/>
    <w:rsid w:val="001046F6"/>
    <w:rsid w:val="00104886"/>
    <w:rsid w:val="00104A94"/>
    <w:rsid w:val="00106143"/>
    <w:rsid w:val="00106FC6"/>
    <w:rsid w:val="001073A8"/>
    <w:rsid w:val="0011187E"/>
    <w:rsid w:val="001125C6"/>
    <w:rsid w:val="0011338F"/>
    <w:rsid w:val="00115895"/>
    <w:rsid w:val="00116A02"/>
    <w:rsid w:val="00116DEA"/>
    <w:rsid w:val="0012679F"/>
    <w:rsid w:val="001277B8"/>
    <w:rsid w:val="00127BE8"/>
    <w:rsid w:val="00134939"/>
    <w:rsid w:val="00134E83"/>
    <w:rsid w:val="00145949"/>
    <w:rsid w:val="00150689"/>
    <w:rsid w:val="00161675"/>
    <w:rsid w:val="00161EE7"/>
    <w:rsid w:val="00166725"/>
    <w:rsid w:val="00166F0B"/>
    <w:rsid w:val="001704C6"/>
    <w:rsid w:val="00176B5A"/>
    <w:rsid w:val="00180462"/>
    <w:rsid w:val="0018353C"/>
    <w:rsid w:val="0018689F"/>
    <w:rsid w:val="00186C54"/>
    <w:rsid w:val="001878C3"/>
    <w:rsid w:val="001929EC"/>
    <w:rsid w:val="00194390"/>
    <w:rsid w:val="00194802"/>
    <w:rsid w:val="00195CA3"/>
    <w:rsid w:val="00196BAD"/>
    <w:rsid w:val="00197317"/>
    <w:rsid w:val="001A0FC4"/>
    <w:rsid w:val="001B19BC"/>
    <w:rsid w:val="001B3E58"/>
    <w:rsid w:val="001B5DE7"/>
    <w:rsid w:val="001C0C96"/>
    <w:rsid w:val="001C27B7"/>
    <w:rsid w:val="001C5921"/>
    <w:rsid w:val="001D2DE0"/>
    <w:rsid w:val="001D47A3"/>
    <w:rsid w:val="001D4A42"/>
    <w:rsid w:val="001E1FA8"/>
    <w:rsid w:val="001E2EC3"/>
    <w:rsid w:val="001E3EC6"/>
    <w:rsid w:val="001E4D9F"/>
    <w:rsid w:val="001E5215"/>
    <w:rsid w:val="001E783B"/>
    <w:rsid w:val="001F335F"/>
    <w:rsid w:val="001F3442"/>
    <w:rsid w:val="001F40E8"/>
    <w:rsid w:val="001F5E30"/>
    <w:rsid w:val="001F630D"/>
    <w:rsid w:val="00200313"/>
    <w:rsid w:val="0020125B"/>
    <w:rsid w:val="002024DC"/>
    <w:rsid w:val="00202F26"/>
    <w:rsid w:val="00205013"/>
    <w:rsid w:val="00205A7A"/>
    <w:rsid w:val="00205ABB"/>
    <w:rsid w:val="00207809"/>
    <w:rsid w:val="00220D64"/>
    <w:rsid w:val="00222CCF"/>
    <w:rsid w:val="002243FE"/>
    <w:rsid w:val="00224DBE"/>
    <w:rsid w:val="00225DC2"/>
    <w:rsid w:val="00226CAF"/>
    <w:rsid w:val="0023201A"/>
    <w:rsid w:val="002338B3"/>
    <w:rsid w:val="0024095D"/>
    <w:rsid w:val="00241025"/>
    <w:rsid w:val="00242E2D"/>
    <w:rsid w:val="00245C55"/>
    <w:rsid w:val="00247086"/>
    <w:rsid w:val="00247F15"/>
    <w:rsid w:val="00250F0D"/>
    <w:rsid w:val="002522B5"/>
    <w:rsid w:val="002552E1"/>
    <w:rsid w:val="0025543E"/>
    <w:rsid w:val="0025580D"/>
    <w:rsid w:val="00263489"/>
    <w:rsid w:val="00265267"/>
    <w:rsid w:val="00265B34"/>
    <w:rsid w:val="00266ADF"/>
    <w:rsid w:val="0027042A"/>
    <w:rsid w:val="0027044E"/>
    <w:rsid w:val="00271725"/>
    <w:rsid w:val="00274529"/>
    <w:rsid w:val="0028258D"/>
    <w:rsid w:val="00285932"/>
    <w:rsid w:val="0028724E"/>
    <w:rsid w:val="002905A5"/>
    <w:rsid w:val="00292E2A"/>
    <w:rsid w:val="0029326F"/>
    <w:rsid w:val="00293D7C"/>
    <w:rsid w:val="002979FC"/>
    <w:rsid w:val="002A3B91"/>
    <w:rsid w:val="002A5E18"/>
    <w:rsid w:val="002B2455"/>
    <w:rsid w:val="002B4C73"/>
    <w:rsid w:val="002C1AEE"/>
    <w:rsid w:val="002C4118"/>
    <w:rsid w:val="002C51AB"/>
    <w:rsid w:val="002C64DD"/>
    <w:rsid w:val="002D070E"/>
    <w:rsid w:val="002D2C68"/>
    <w:rsid w:val="002E01CA"/>
    <w:rsid w:val="002E1C53"/>
    <w:rsid w:val="002F06E2"/>
    <w:rsid w:val="002F153E"/>
    <w:rsid w:val="002F1868"/>
    <w:rsid w:val="002F71E0"/>
    <w:rsid w:val="002F73F9"/>
    <w:rsid w:val="00300D7C"/>
    <w:rsid w:val="0030379A"/>
    <w:rsid w:val="00303EA0"/>
    <w:rsid w:val="0030644E"/>
    <w:rsid w:val="00310444"/>
    <w:rsid w:val="00310D23"/>
    <w:rsid w:val="00321908"/>
    <w:rsid w:val="003229D5"/>
    <w:rsid w:val="00323161"/>
    <w:rsid w:val="00323D8D"/>
    <w:rsid w:val="003245CC"/>
    <w:rsid w:val="00324B5A"/>
    <w:rsid w:val="0032582B"/>
    <w:rsid w:val="00325AB7"/>
    <w:rsid w:val="00327764"/>
    <w:rsid w:val="003308CF"/>
    <w:rsid w:val="003340DF"/>
    <w:rsid w:val="003360C5"/>
    <w:rsid w:val="00336158"/>
    <w:rsid w:val="00344B29"/>
    <w:rsid w:val="003455E8"/>
    <w:rsid w:val="00346DA8"/>
    <w:rsid w:val="00347595"/>
    <w:rsid w:val="00351B27"/>
    <w:rsid w:val="0035380A"/>
    <w:rsid w:val="00353D92"/>
    <w:rsid w:val="003562EC"/>
    <w:rsid w:val="00356C0E"/>
    <w:rsid w:val="0035786B"/>
    <w:rsid w:val="00357955"/>
    <w:rsid w:val="00360650"/>
    <w:rsid w:val="00360D36"/>
    <w:rsid w:val="00361088"/>
    <w:rsid w:val="00361213"/>
    <w:rsid w:val="00362F8C"/>
    <w:rsid w:val="00363A5A"/>
    <w:rsid w:val="00365CB8"/>
    <w:rsid w:val="00372EA4"/>
    <w:rsid w:val="00374B1B"/>
    <w:rsid w:val="00376712"/>
    <w:rsid w:val="00381830"/>
    <w:rsid w:val="0038574F"/>
    <w:rsid w:val="00385D41"/>
    <w:rsid w:val="00386641"/>
    <w:rsid w:val="00386C68"/>
    <w:rsid w:val="00387F23"/>
    <w:rsid w:val="00390575"/>
    <w:rsid w:val="00392058"/>
    <w:rsid w:val="00393C77"/>
    <w:rsid w:val="003946F6"/>
    <w:rsid w:val="00396198"/>
    <w:rsid w:val="003A00AE"/>
    <w:rsid w:val="003A65A7"/>
    <w:rsid w:val="003A65BB"/>
    <w:rsid w:val="003B0762"/>
    <w:rsid w:val="003B1443"/>
    <w:rsid w:val="003B3B23"/>
    <w:rsid w:val="003B4593"/>
    <w:rsid w:val="003C45A2"/>
    <w:rsid w:val="003C58DC"/>
    <w:rsid w:val="003C65E0"/>
    <w:rsid w:val="003D11CB"/>
    <w:rsid w:val="003D2BEF"/>
    <w:rsid w:val="003D3A40"/>
    <w:rsid w:val="003D3A80"/>
    <w:rsid w:val="003D3AE1"/>
    <w:rsid w:val="003D468B"/>
    <w:rsid w:val="003D49C1"/>
    <w:rsid w:val="003D6A6A"/>
    <w:rsid w:val="003D6AB2"/>
    <w:rsid w:val="003E0AEE"/>
    <w:rsid w:val="003E11DA"/>
    <w:rsid w:val="003E73E0"/>
    <w:rsid w:val="003F2C88"/>
    <w:rsid w:val="003F3729"/>
    <w:rsid w:val="003F5F61"/>
    <w:rsid w:val="003F6DD2"/>
    <w:rsid w:val="004042CC"/>
    <w:rsid w:val="0040435D"/>
    <w:rsid w:val="0040448A"/>
    <w:rsid w:val="00410293"/>
    <w:rsid w:val="004142E9"/>
    <w:rsid w:val="00416D8D"/>
    <w:rsid w:val="004212DE"/>
    <w:rsid w:val="0042191D"/>
    <w:rsid w:val="00427434"/>
    <w:rsid w:val="00430E41"/>
    <w:rsid w:val="004347AE"/>
    <w:rsid w:val="00440C34"/>
    <w:rsid w:val="00442DD4"/>
    <w:rsid w:val="00452AC4"/>
    <w:rsid w:val="004530F9"/>
    <w:rsid w:val="0045524B"/>
    <w:rsid w:val="00455A48"/>
    <w:rsid w:val="00460BB4"/>
    <w:rsid w:val="0046127A"/>
    <w:rsid w:val="00462BB2"/>
    <w:rsid w:val="00464DF5"/>
    <w:rsid w:val="004710CC"/>
    <w:rsid w:val="00475641"/>
    <w:rsid w:val="0047607D"/>
    <w:rsid w:val="00477650"/>
    <w:rsid w:val="00477EC8"/>
    <w:rsid w:val="00485D00"/>
    <w:rsid w:val="00487ACB"/>
    <w:rsid w:val="00490547"/>
    <w:rsid w:val="00491E22"/>
    <w:rsid w:val="004922D4"/>
    <w:rsid w:val="00492766"/>
    <w:rsid w:val="00494A93"/>
    <w:rsid w:val="00495E48"/>
    <w:rsid w:val="0049743F"/>
    <w:rsid w:val="004A2ED1"/>
    <w:rsid w:val="004A4FDD"/>
    <w:rsid w:val="004A5017"/>
    <w:rsid w:val="004B113A"/>
    <w:rsid w:val="004B3015"/>
    <w:rsid w:val="004B3107"/>
    <w:rsid w:val="004B3D66"/>
    <w:rsid w:val="004B5D43"/>
    <w:rsid w:val="004B68E1"/>
    <w:rsid w:val="004C0040"/>
    <w:rsid w:val="004D0501"/>
    <w:rsid w:val="004D41B3"/>
    <w:rsid w:val="004D4346"/>
    <w:rsid w:val="004D75EA"/>
    <w:rsid w:val="004E0128"/>
    <w:rsid w:val="004E2A9E"/>
    <w:rsid w:val="004E4040"/>
    <w:rsid w:val="004E5316"/>
    <w:rsid w:val="004E645D"/>
    <w:rsid w:val="004E6C3C"/>
    <w:rsid w:val="004F2E9C"/>
    <w:rsid w:val="004F58FC"/>
    <w:rsid w:val="004F618B"/>
    <w:rsid w:val="004F7C32"/>
    <w:rsid w:val="005000FD"/>
    <w:rsid w:val="00503F4A"/>
    <w:rsid w:val="00504921"/>
    <w:rsid w:val="00507514"/>
    <w:rsid w:val="00507F14"/>
    <w:rsid w:val="00512E66"/>
    <w:rsid w:val="00514D65"/>
    <w:rsid w:val="00517BB2"/>
    <w:rsid w:val="00517C97"/>
    <w:rsid w:val="0052208E"/>
    <w:rsid w:val="00527605"/>
    <w:rsid w:val="00534163"/>
    <w:rsid w:val="00536B87"/>
    <w:rsid w:val="00536B8B"/>
    <w:rsid w:val="00542A68"/>
    <w:rsid w:val="00543644"/>
    <w:rsid w:val="00545113"/>
    <w:rsid w:val="00552D0D"/>
    <w:rsid w:val="00557C0A"/>
    <w:rsid w:val="00562CFC"/>
    <w:rsid w:val="00563513"/>
    <w:rsid w:val="00563AF8"/>
    <w:rsid w:val="0056423A"/>
    <w:rsid w:val="00564A27"/>
    <w:rsid w:val="00567B8A"/>
    <w:rsid w:val="00567DC9"/>
    <w:rsid w:val="00571149"/>
    <w:rsid w:val="00571D51"/>
    <w:rsid w:val="00571E63"/>
    <w:rsid w:val="00572CDD"/>
    <w:rsid w:val="005762B5"/>
    <w:rsid w:val="00577E97"/>
    <w:rsid w:val="00583F1B"/>
    <w:rsid w:val="005847A2"/>
    <w:rsid w:val="00585786"/>
    <w:rsid w:val="00587A1F"/>
    <w:rsid w:val="005A4011"/>
    <w:rsid w:val="005A4702"/>
    <w:rsid w:val="005A5084"/>
    <w:rsid w:val="005A6D5B"/>
    <w:rsid w:val="005A7439"/>
    <w:rsid w:val="005A74F8"/>
    <w:rsid w:val="005A7E4F"/>
    <w:rsid w:val="005B57EA"/>
    <w:rsid w:val="005B5EE1"/>
    <w:rsid w:val="005B6DCA"/>
    <w:rsid w:val="005B73D7"/>
    <w:rsid w:val="005B7E15"/>
    <w:rsid w:val="005C0BFB"/>
    <w:rsid w:val="005C12CD"/>
    <w:rsid w:val="005C5669"/>
    <w:rsid w:val="005D13CF"/>
    <w:rsid w:val="005D4F18"/>
    <w:rsid w:val="005E19F4"/>
    <w:rsid w:val="005E3AB7"/>
    <w:rsid w:val="005E5DAE"/>
    <w:rsid w:val="005F30F8"/>
    <w:rsid w:val="005F403B"/>
    <w:rsid w:val="005F46F7"/>
    <w:rsid w:val="0060490E"/>
    <w:rsid w:val="00604F8B"/>
    <w:rsid w:val="00606F01"/>
    <w:rsid w:val="00611014"/>
    <w:rsid w:val="00620F45"/>
    <w:rsid w:val="006221AB"/>
    <w:rsid w:val="00626A20"/>
    <w:rsid w:val="00630763"/>
    <w:rsid w:val="00632CCE"/>
    <w:rsid w:val="00636E2A"/>
    <w:rsid w:val="00636FE2"/>
    <w:rsid w:val="00637093"/>
    <w:rsid w:val="00637C15"/>
    <w:rsid w:val="00637DB0"/>
    <w:rsid w:val="00640B69"/>
    <w:rsid w:val="00641199"/>
    <w:rsid w:val="0064185B"/>
    <w:rsid w:val="00642B21"/>
    <w:rsid w:val="00646036"/>
    <w:rsid w:val="00655714"/>
    <w:rsid w:val="00657097"/>
    <w:rsid w:val="006614F8"/>
    <w:rsid w:val="00662BDA"/>
    <w:rsid w:val="00667DA5"/>
    <w:rsid w:val="00670448"/>
    <w:rsid w:val="006717B0"/>
    <w:rsid w:val="00676D39"/>
    <w:rsid w:val="0068003B"/>
    <w:rsid w:val="00680EA5"/>
    <w:rsid w:val="006820AA"/>
    <w:rsid w:val="0068394E"/>
    <w:rsid w:val="00685449"/>
    <w:rsid w:val="00686FA4"/>
    <w:rsid w:val="006874EA"/>
    <w:rsid w:val="0069500C"/>
    <w:rsid w:val="00695AF9"/>
    <w:rsid w:val="006A2EFB"/>
    <w:rsid w:val="006B701A"/>
    <w:rsid w:val="006B7508"/>
    <w:rsid w:val="006C0437"/>
    <w:rsid w:val="006C3639"/>
    <w:rsid w:val="006C449B"/>
    <w:rsid w:val="006C62FE"/>
    <w:rsid w:val="006C7BB3"/>
    <w:rsid w:val="006D3A5F"/>
    <w:rsid w:val="006D7497"/>
    <w:rsid w:val="006D7975"/>
    <w:rsid w:val="006E0255"/>
    <w:rsid w:val="006E299C"/>
    <w:rsid w:val="006E4DC7"/>
    <w:rsid w:val="006E7EFB"/>
    <w:rsid w:val="006F07D9"/>
    <w:rsid w:val="006F3201"/>
    <w:rsid w:val="006F3AD4"/>
    <w:rsid w:val="006F53BE"/>
    <w:rsid w:val="006F7328"/>
    <w:rsid w:val="007016DD"/>
    <w:rsid w:val="007036FC"/>
    <w:rsid w:val="00704157"/>
    <w:rsid w:val="00707243"/>
    <w:rsid w:val="00712C40"/>
    <w:rsid w:val="007162FD"/>
    <w:rsid w:val="007175BD"/>
    <w:rsid w:val="00720B7B"/>
    <w:rsid w:val="00725EA8"/>
    <w:rsid w:val="007268A4"/>
    <w:rsid w:val="00726AFE"/>
    <w:rsid w:val="00727B68"/>
    <w:rsid w:val="00736203"/>
    <w:rsid w:val="0074157F"/>
    <w:rsid w:val="007433C3"/>
    <w:rsid w:val="007465BF"/>
    <w:rsid w:val="007477D6"/>
    <w:rsid w:val="00751965"/>
    <w:rsid w:val="0075302B"/>
    <w:rsid w:val="00754B3F"/>
    <w:rsid w:val="007627E1"/>
    <w:rsid w:val="00766CD0"/>
    <w:rsid w:val="00781C59"/>
    <w:rsid w:val="00784381"/>
    <w:rsid w:val="00790384"/>
    <w:rsid w:val="007916BF"/>
    <w:rsid w:val="00793C7B"/>
    <w:rsid w:val="007A5A7F"/>
    <w:rsid w:val="007A5DC3"/>
    <w:rsid w:val="007B28BF"/>
    <w:rsid w:val="007B4116"/>
    <w:rsid w:val="007B4FEE"/>
    <w:rsid w:val="007C2344"/>
    <w:rsid w:val="007C7D81"/>
    <w:rsid w:val="007D2457"/>
    <w:rsid w:val="007D6B64"/>
    <w:rsid w:val="007E27D6"/>
    <w:rsid w:val="007E75D5"/>
    <w:rsid w:val="007E7C32"/>
    <w:rsid w:val="007E7E13"/>
    <w:rsid w:val="007E7F62"/>
    <w:rsid w:val="007F65DA"/>
    <w:rsid w:val="007F7E2C"/>
    <w:rsid w:val="008033E8"/>
    <w:rsid w:val="0080396A"/>
    <w:rsid w:val="00805FC6"/>
    <w:rsid w:val="00806D06"/>
    <w:rsid w:val="00806DED"/>
    <w:rsid w:val="00806FF4"/>
    <w:rsid w:val="00810D6B"/>
    <w:rsid w:val="008112A3"/>
    <w:rsid w:val="008112C9"/>
    <w:rsid w:val="00814F7F"/>
    <w:rsid w:val="00816731"/>
    <w:rsid w:val="00821532"/>
    <w:rsid w:val="00822DD0"/>
    <w:rsid w:val="00823DFD"/>
    <w:rsid w:val="008241A5"/>
    <w:rsid w:val="008331D8"/>
    <w:rsid w:val="008334E2"/>
    <w:rsid w:val="0083381C"/>
    <w:rsid w:val="008338AC"/>
    <w:rsid w:val="00834997"/>
    <w:rsid w:val="008349CC"/>
    <w:rsid w:val="00834D00"/>
    <w:rsid w:val="00835F18"/>
    <w:rsid w:val="00842286"/>
    <w:rsid w:val="0084244E"/>
    <w:rsid w:val="0084300D"/>
    <w:rsid w:val="00844453"/>
    <w:rsid w:val="00850F19"/>
    <w:rsid w:val="0085494B"/>
    <w:rsid w:val="008562B7"/>
    <w:rsid w:val="00856779"/>
    <w:rsid w:val="008577A8"/>
    <w:rsid w:val="00864F98"/>
    <w:rsid w:val="00866012"/>
    <w:rsid w:val="00866350"/>
    <w:rsid w:val="00866668"/>
    <w:rsid w:val="00871843"/>
    <w:rsid w:val="0087220B"/>
    <w:rsid w:val="00873803"/>
    <w:rsid w:val="008752FB"/>
    <w:rsid w:val="00877A24"/>
    <w:rsid w:val="00877A8B"/>
    <w:rsid w:val="0088019B"/>
    <w:rsid w:val="008805A3"/>
    <w:rsid w:val="00882462"/>
    <w:rsid w:val="00882F77"/>
    <w:rsid w:val="00885E32"/>
    <w:rsid w:val="00890CAC"/>
    <w:rsid w:val="00891510"/>
    <w:rsid w:val="008922E6"/>
    <w:rsid w:val="00894390"/>
    <w:rsid w:val="008A175B"/>
    <w:rsid w:val="008A30B7"/>
    <w:rsid w:val="008B12E9"/>
    <w:rsid w:val="008B1D23"/>
    <w:rsid w:val="008B371A"/>
    <w:rsid w:val="008B774A"/>
    <w:rsid w:val="008B780D"/>
    <w:rsid w:val="008C0843"/>
    <w:rsid w:val="008C0F82"/>
    <w:rsid w:val="008C5A84"/>
    <w:rsid w:val="008C6F46"/>
    <w:rsid w:val="008D12BB"/>
    <w:rsid w:val="008D24D8"/>
    <w:rsid w:val="008D491E"/>
    <w:rsid w:val="008D4F18"/>
    <w:rsid w:val="008D5EF8"/>
    <w:rsid w:val="008D716A"/>
    <w:rsid w:val="008E2C92"/>
    <w:rsid w:val="008E5217"/>
    <w:rsid w:val="008E701E"/>
    <w:rsid w:val="008E7D25"/>
    <w:rsid w:val="008F319B"/>
    <w:rsid w:val="008F335F"/>
    <w:rsid w:val="008F4E08"/>
    <w:rsid w:val="008F56C2"/>
    <w:rsid w:val="008F6510"/>
    <w:rsid w:val="008F6D3E"/>
    <w:rsid w:val="0090693D"/>
    <w:rsid w:val="0091137B"/>
    <w:rsid w:val="00915675"/>
    <w:rsid w:val="00915949"/>
    <w:rsid w:val="00915ADB"/>
    <w:rsid w:val="009218CD"/>
    <w:rsid w:val="00925A89"/>
    <w:rsid w:val="009274E3"/>
    <w:rsid w:val="009368B4"/>
    <w:rsid w:val="00936A0E"/>
    <w:rsid w:val="00941D31"/>
    <w:rsid w:val="009427DA"/>
    <w:rsid w:val="009441ED"/>
    <w:rsid w:val="009449A5"/>
    <w:rsid w:val="00951769"/>
    <w:rsid w:val="00952052"/>
    <w:rsid w:val="00952133"/>
    <w:rsid w:val="00953CED"/>
    <w:rsid w:val="009571C5"/>
    <w:rsid w:val="009703D5"/>
    <w:rsid w:val="00973DD2"/>
    <w:rsid w:val="009747D3"/>
    <w:rsid w:val="00976473"/>
    <w:rsid w:val="00980CBF"/>
    <w:rsid w:val="00981DC9"/>
    <w:rsid w:val="00982354"/>
    <w:rsid w:val="00983570"/>
    <w:rsid w:val="009879AF"/>
    <w:rsid w:val="00990284"/>
    <w:rsid w:val="00996FFE"/>
    <w:rsid w:val="009A3C41"/>
    <w:rsid w:val="009A4E98"/>
    <w:rsid w:val="009A6917"/>
    <w:rsid w:val="009A7414"/>
    <w:rsid w:val="009B310A"/>
    <w:rsid w:val="009B6682"/>
    <w:rsid w:val="009C0C39"/>
    <w:rsid w:val="009C42E7"/>
    <w:rsid w:val="009C5A08"/>
    <w:rsid w:val="009C6D09"/>
    <w:rsid w:val="009C7690"/>
    <w:rsid w:val="009D03D2"/>
    <w:rsid w:val="009D134E"/>
    <w:rsid w:val="009D23B8"/>
    <w:rsid w:val="009D2525"/>
    <w:rsid w:val="009D42CD"/>
    <w:rsid w:val="009D4766"/>
    <w:rsid w:val="009D6A47"/>
    <w:rsid w:val="009E20D1"/>
    <w:rsid w:val="009E2387"/>
    <w:rsid w:val="009E275F"/>
    <w:rsid w:val="009E2947"/>
    <w:rsid w:val="009E38CC"/>
    <w:rsid w:val="009E5D0B"/>
    <w:rsid w:val="009E5FCF"/>
    <w:rsid w:val="009F1EDF"/>
    <w:rsid w:val="009F29B5"/>
    <w:rsid w:val="009F575D"/>
    <w:rsid w:val="009F64A6"/>
    <w:rsid w:val="009F7288"/>
    <w:rsid w:val="00A0173E"/>
    <w:rsid w:val="00A0507F"/>
    <w:rsid w:val="00A05B62"/>
    <w:rsid w:val="00A06CCF"/>
    <w:rsid w:val="00A10498"/>
    <w:rsid w:val="00A10EAC"/>
    <w:rsid w:val="00A148F9"/>
    <w:rsid w:val="00A22383"/>
    <w:rsid w:val="00A22C0D"/>
    <w:rsid w:val="00A24BE6"/>
    <w:rsid w:val="00A270EB"/>
    <w:rsid w:val="00A27798"/>
    <w:rsid w:val="00A31948"/>
    <w:rsid w:val="00A34043"/>
    <w:rsid w:val="00A372FF"/>
    <w:rsid w:val="00A40469"/>
    <w:rsid w:val="00A41B71"/>
    <w:rsid w:val="00A51A19"/>
    <w:rsid w:val="00A54AD0"/>
    <w:rsid w:val="00A60813"/>
    <w:rsid w:val="00A715DB"/>
    <w:rsid w:val="00A7239E"/>
    <w:rsid w:val="00A75901"/>
    <w:rsid w:val="00A760F3"/>
    <w:rsid w:val="00A76728"/>
    <w:rsid w:val="00A777FB"/>
    <w:rsid w:val="00A81100"/>
    <w:rsid w:val="00A83CEE"/>
    <w:rsid w:val="00A84964"/>
    <w:rsid w:val="00A85B36"/>
    <w:rsid w:val="00A86D0A"/>
    <w:rsid w:val="00A876B0"/>
    <w:rsid w:val="00A91001"/>
    <w:rsid w:val="00A97265"/>
    <w:rsid w:val="00AA01FD"/>
    <w:rsid w:val="00AA085A"/>
    <w:rsid w:val="00AA088B"/>
    <w:rsid w:val="00AA101E"/>
    <w:rsid w:val="00AA3519"/>
    <w:rsid w:val="00AA4318"/>
    <w:rsid w:val="00AA65B0"/>
    <w:rsid w:val="00AB010A"/>
    <w:rsid w:val="00AB0A7B"/>
    <w:rsid w:val="00AB0A8D"/>
    <w:rsid w:val="00AB3FCC"/>
    <w:rsid w:val="00AB47B5"/>
    <w:rsid w:val="00AB5506"/>
    <w:rsid w:val="00AC09F4"/>
    <w:rsid w:val="00AC67CD"/>
    <w:rsid w:val="00AD6DBF"/>
    <w:rsid w:val="00AD7357"/>
    <w:rsid w:val="00AE3D4E"/>
    <w:rsid w:val="00AE5667"/>
    <w:rsid w:val="00AF072A"/>
    <w:rsid w:val="00AF155D"/>
    <w:rsid w:val="00AF2CCC"/>
    <w:rsid w:val="00AF6524"/>
    <w:rsid w:val="00AF7AA6"/>
    <w:rsid w:val="00B001EF"/>
    <w:rsid w:val="00B00BE1"/>
    <w:rsid w:val="00B04B06"/>
    <w:rsid w:val="00B058DB"/>
    <w:rsid w:val="00B067D4"/>
    <w:rsid w:val="00B06BE1"/>
    <w:rsid w:val="00B070AB"/>
    <w:rsid w:val="00B078C6"/>
    <w:rsid w:val="00B1127D"/>
    <w:rsid w:val="00B12D6E"/>
    <w:rsid w:val="00B1585C"/>
    <w:rsid w:val="00B2002B"/>
    <w:rsid w:val="00B22639"/>
    <w:rsid w:val="00B23799"/>
    <w:rsid w:val="00B30557"/>
    <w:rsid w:val="00B31E0B"/>
    <w:rsid w:val="00B33EC2"/>
    <w:rsid w:val="00B34EDD"/>
    <w:rsid w:val="00B37FA0"/>
    <w:rsid w:val="00B40737"/>
    <w:rsid w:val="00B43B1F"/>
    <w:rsid w:val="00B47AF6"/>
    <w:rsid w:val="00B47EE7"/>
    <w:rsid w:val="00B529F6"/>
    <w:rsid w:val="00B566BC"/>
    <w:rsid w:val="00B56A1E"/>
    <w:rsid w:val="00B63ECF"/>
    <w:rsid w:val="00B64CFE"/>
    <w:rsid w:val="00B716FC"/>
    <w:rsid w:val="00B717C3"/>
    <w:rsid w:val="00B71B08"/>
    <w:rsid w:val="00B802A2"/>
    <w:rsid w:val="00B80951"/>
    <w:rsid w:val="00B80C19"/>
    <w:rsid w:val="00B82A84"/>
    <w:rsid w:val="00B838B0"/>
    <w:rsid w:val="00B861D3"/>
    <w:rsid w:val="00B86C30"/>
    <w:rsid w:val="00B91196"/>
    <w:rsid w:val="00B921B3"/>
    <w:rsid w:val="00B9544F"/>
    <w:rsid w:val="00BA040E"/>
    <w:rsid w:val="00BA7478"/>
    <w:rsid w:val="00BB116F"/>
    <w:rsid w:val="00BB1E85"/>
    <w:rsid w:val="00BC18DE"/>
    <w:rsid w:val="00BC4C74"/>
    <w:rsid w:val="00BC7498"/>
    <w:rsid w:val="00BD194C"/>
    <w:rsid w:val="00BD2B02"/>
    <w:rsid w:val="00BD3D8A"/>
    <w:rsid w:val="00BD5EF6"/>
    <w:rsid w:val="00BE2635"/>
    <w:rsid w:val="00BF238B"/>
    <w:rsid w:val="00BF42EC"/>
    <w:rsid w:val="00C036D0"/>
    <w:rsid w:val="00C105C2"/>
    <w:rsid w:val="00C11179"/>
    <w:rsid w:val="00C12185"/>
    <w:rsid w:val="00C13F19"/>
    <w:rsid w:val="00C262DD"/>
    <w:rsid w:val="00C30000"/>
    <w:rsid w:val="00C326B5"/>
    <w:rsid w:val="00C341D6"/>
    <w:rsid w:val="00C3606B"/>
    <w:rsid w:val="00C37519"/>
    <w:rsid w:val="00C40110"/>
    <w:rsid w:val="00C40AD6"/>
    <w:rsid w:val="00C47F6F"/>
    <w:rsid w:val="00C51245"/>
    <w:rsid w:val="00C51B31"/>
    <w:rsid w:val="00C548F3"/>
    <w:rsid w:val="00C54E1F"/>
    <w:rsid w:val="00C61D51"/>
    <w:rsid w:val="00C63322"/>
    <w:rsid w:val="00C644A1"/>
    <w:rsid w:val="00C65676"/>
    <w:rsid w:val="00C70308"/>
    <w:rsid w:val="00C74748"/>
    <w:rsid w:val="00C75363"/>
    <w:rsid w:val="00C76036"/>
    <w:rsid w:val="00C8313E"/>
    <w:rsid w:val="00C85508"/>
    <w:rsid w:val="00C90142"/>
    <w:rsid w:val="00C90D1A"/>
    <w:rsid w:val="00CA4D65"/>
    <w:rsid w:val="00CB5526"/>
    <w:rsid w:val="00CB6056"/>
    <w:rsid w:val="00CB62A5"/>
    <w:rsid w:val="00CB7403"/>
    <w:rsid w:val="00CB7739"/>
    <w:rsid w:val="00CD0E33"/>
    <w:rsid w:val="00CD3B4E"/>
    <w:rsid w:val="00CD7B0B"/>
    <w:rsid w:val="00CE03B6"/>
    <w:rsid w:val="00CE1D4F"/>
    <w:rsid w:val="00CE273A"/>
    <w:rsid w:val="00CE3641"/>
    <w:rsid w:val="00CF0478"/>
    <w:rsid w:val="00CF183B"/>
    <w:rsid w:val="00CF274B"/>
    <w:rsid w:val="00CF2ACE"/>
    <w:rsid w:val="00CF3D28"/>
    <w:rsid w:val="00CF7E8F"/>
    <w:rsid w:val="00D01A04"/>
    <w:rsid w:val="00D05BF4"/>
    <w:rsid w:val="00D12684"/>
    <w:rsid w:val="00D13611"/>
    <w:rsid w:val="00D14A2C"/>
    <w:rsid w:val="00D213B9"/>
    <w:rsid w:val="00D21A43"/>
    <w:rsid w:val="00D24E86"/>
    <w:rsid w:val="00D25C83"/>
    <w:rsid w:val="00D31976"/>
    <w:rsid w:val="00D33242"/>
    <w:rsid w:val="00D3491D"/>
    <w:rsid w:val="00D34FEC"/>
    <w:rsid w:val="00D357E9"/>
    <w:rsid w:val="00D35E87"/>
    <w:rsid w:val="00D43B60"/>
    <w:rsid w:val="00D43BB9"/>
    <w:rsid w:val="00D44559"/>
    <w:rsid w:val="00D447B2"/>
    <w:rsid w:val="00D475CE"/>
    <w:rsid w:val="00D47D6D"/>
    <w:rsid w:val="00D53D03"/>
    <w:rsid w:val="00D56923"/>
    <w:rsid w:val="00D571ED"/>
    <w:rsid w:val="00D57D7A"/>
    <w:rsid w:val="00D6051B"/>
    <w:rsid w:val="00D64E4F"/>
    <w:rsid w:val="00D66617"/>
    <w:rsid w:val="00D704B5"/>
    <w:rsid w:val="00D70539"/>
    <w:rsid w:val="00D71923"/>
    <w:rsid w:val="00D73039"/>
    <w:rsid w:val="00D77DB5"/>
    <w:rsid w:val="00D77E5B"/>
    <w:rsid w:val="00D809F0"/>
    <w:rsid w:val="00D8121C"/>
    <w:rsid w:val="00D81DD3"/>
    <w:rsid w:val="00D8279E"/>
    <w:rsid w:val="00D82C21"/>
    <w:rsid w:val="00D83008"/>
    <w:rsid w:val="00D83A79"/>
    <w:rsid w:val="00D83BFA"/>
    <w:rsid w:val="00D84309"/>
    <w:rsid w:val="00D84A80"/>
    <w:rsid w:val="00D85CF1"/>
    <w:rsid w:val="00D8732C"/>
    <w:rsid w:val="00D87796"/>
    <w:rsid w:val="00D93FB1"/>
    <w:rsid w:val="00DA3F0E"/>
    <w:rsid w:val="00DA636C"/>
    <w:rsid w:val="00DA6AF2"/>
    <w:rsid w:val="00DA7173"/>
    <w:rsid w:val="00DB371A"/>
    <w:rsid w:val="00DB7703"/>
    <w:rsid w:val="00DC4214"/>
    <w:rsid w:val="00DC584D"/>
    <w:rsid w:val="00DD4D68"/>
    <w:rsid w:val="00DD65CF"/>
    <w:rsid w:val="00DD6681"/>
    <w:rsid w:val="00DE0DE5"/>
    <w:rsid w:val="00DE0EF7"/>
    <w:rsid w:val="00DE5658"/>
    <w:rsid w:val="00DE5E2B"/>
    <w:rsid w:val="00DF12A3"/>
    <w:rsid w:val="00DF3BED"/>
    <w:rsid w:val="00DF6124"/>
    <w:rsid w:val="00DF77C1"/>
    <w:rsid w:val="00E028E0"/>
    <w:rsid w:val="00E03A23"/>
    <w:rsid w:val="00E059F5"/>
    <w:rsid w:val="00E05BC2"/>
    <w:rsid w:val="00E065F6"/>
    <w:rsid w:val="00E06E56"/>
    <w:rsid w:val="00E07D54"/>
    <w:rsid w:val="00E10572"/>
    <w:rsid w:val="00E142A7"/>
    <w:rsid w:val="00E17993"/>
    <w:rsid w:val="00E20DE0"/>
    <w:rsid w:val="00E33B81"/>
    <w:rsid w:val="00E343EC"/>
    <w:rsid w:val="00E357B0"/>
    <w:rsid w:val="00E37BA8"/>
    <w:rsid w:val="00E41898"/>
    <w:rsid w:val="00E507B0"/>
    <w:rsid w:val="00E509F6"/>
    <w:rsid w:val="00E50A05"/>
    <w:rsid w:val="00E527C5"/>
    <w:rsid w:val="00E5346C"/>
    <w:rsid w:val="00E60746"/>
    <w:rsid w:val="00E61604"/>
    <w:rsid w:val="00E61917"/>
    <w:rsid w:val="00E6565F"/>
    <w:rsid w:val="00E704F7"/>
    <w:rsid w:val="00E733A5"/>
    <w:rsid w:val="00E73F48"/>
    <w:rsid w:val="00E74664"/>
    <w:rsid w:val="00E771BB"/>
    <w:rsid w:val="00E803B1"/>
    <w:rsid w:val="00E86C96"/>
    <w:rsid w:val="00E92CBF"/>
    <w:rsid w:val="00E93714"/>
    <w:rsid w:val="00E9372F"/>
    <w:rsid w:val="00E93C7D"/>
    <w:rsid w:val="00E96E44"/>
    <w:rsid w:val="00EA25F4"/>
    <w:rsid w:val="00EA3059"/>
    <w:rsid w:val="00EA5F6D"/>
    <w:rsid w:val="00EA6B95"/>
    <w:rsid w:val="00EB157A"/>
    <w:rsid w:val="00EB4CA3"/>
    <w:rsid w:val="00EC0D38"/>
    <w:rsid w:val="00EC2A0A"/>
    <w:rsid w:val="00EC2AE5"/>
    <w:rsid w:val="00EC350B"/>
    <w:rsid w:val="00EC6711"/>
    <w:rsid w:val="00EC6BA9"/>
    <w:rsid w:val="00ED0D43"/>
    <w:rsid w:val="00ED2327"/>
    <w:rsid w:val="00ED36D8"/>
    <w:rsid w:val="00ED37E2"/>
    <w:rsid w:val="00ED4804"/>
    <w:rsid w:val="00ED7FBC"/>
    <w:rsid w:val="00EE518D"/>
    <w:rsid w:val="00EF1306"/>
    <w:rsid w:val="00EF16D9"/>
    <w:rsid w:val="00EF3623"/>
    <w:rsid w:val="00EF6AD8"/>
    <w:rsid w:val="00F00512"/>
    <w:rsid w:val="00F0074A"/>
    <w:rsid w:val="00F03F9E"/>
    <w:rsid w:val="00F12464"/>
    <w:rsid w:val="00F1299F"/>
    <w:rsid w:val="00F1473A"/>
    <w:rsid w:val="00F164BA"/>
    <w:rsid w:val="00F2038D"/>
    <w:rsid w:val="00F2270A"/>
    <w:rsid w:val="00F24853"/>
    <w:rsid w:val="00F25072"/>
    <w:rsid w:val="00F25DA5"/>
    <w:rsid w:val="00F26FF8"/>
    <w:rsid w:val="00F3491F"/>
    <w:rsid w:val="00F40D3E"/>
    <w:rsid w:val="00F41B06"/>
    <w:rsid w:val="00F434A0"/>
    <w:rsid w:val="00F4605E"/>
    <w:rsid w:val="00F5129F"/>
    <w:rsid w:val="00F531F7"/>
    <w:rsid w:val="00F602E6"/>
    <w:rsid w:val="00F60E10"/>
    <w:rsid w:val="00F629FB"/>
    <w:rsid w:val="00F76D89"/>
    <w:rsid w:val="00F81C37"/>
    <w:rsid w:val="00F832D9"/>
    <w:rsid w:val="00F8480A"/>
    <w:rsid w:val="00F8601E"/>
    <w:rsid w:val="00F94985"/>
    <w:rsid w:val="00F94BF7"/>
    <w:rsid w:val="00F951A9"/>
    <w:rsid w:val="00FA5A78"/>
    <w:rsid w:val="00FA5BBD"/>
    <w:rsid w:val="00FA6F0E"/>
    <w:rsid w:val="00FB0623"/>
    <w:rsid w:val="00FB07CC"/>
    <w:rsid w:val="00FB43AF"/>
    <w:rsid w:val="00FB4886"/>
    <w:rsid w:val="00FC0B8E"/>
    <w:rsid w:val="00FC60CD"/>
    <w:rsid w:val="00FD63F0"/>
    <w:rsid w:val="00FD7163"/>
    <w:rsid w:val="00FE0512"/>
    <w:rsid w:val="00FE1310"/>
    <w:rsid w:val="00FE1E8B"/>
    <w:rsid w:val="00FE3DCC"/>
    <w:rsid w:val="00FE4E30"/>
    <w:rsid w:val="00FE5327"/>
    <w:rsid w:val="00FF2616"/>
    <w:rsid w:val="00FF32FE"/>
    <w:rsid w:val="077E21CD"/>
    <w:rsid w:val="084B7F73"/>
    <w:rsid w:val="103D68FB"/>
    <w:rsid w:val="10C159F6"/>
    <w:rsid w:val="15C0D512"/>
    <w:rsid w:val="2422001E"/>
    <w:rsid w:val="260BDA53"/>
    <w:rsid w:val="2692E56D"/>
    <w:rsid w:val="26A250D9"/>
    <w:rsid w:val="2C99EA72"/>
    <w:rsid w:val="2E1FD5DD"/>
    <w:rsid w:val="30219C70"/>
    <w:rsid w:val="33A5BC05"/>
    <w:rsid w:val="359052AB"/>
    <w:rsid w:val="3A63C3CE"/>
    <w:rsid w:val="47291E79"/>
    <w:rsid w:val="47C2B771"/>
    <w:rsid w:val="4D3BE1B3"/>
    <w:rsid w:val="53B87695"/>
    <w:rsid w:val="54A927FF"/>
    <w:rsid w:val="5642B118"/>
    <w:rsid w:val="5B517D9B"/>
    <w:rsid w:val="63F62878"/>
    <w:rsid w:val="68218C2D"/>
    <w:rsid w:val="6A37A32C"/>
    <w:rsid w:val="6D0B5F4C"/>
    <w:rsid w:val="702C9E12"/>
    <w:rsid w:val="70D25731"/>
    <w:rsid w:val="71DED06F"/>
    <w:rsid w:val="72786967"/>
    <w:rsid w:val="76991935"/>
    <w:rsid w:val="7EAEDF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6B63C3"/>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character" w:styleId="NichtaufgelsteErwhnung">
    <w:name w:val="Unresolved Mention"/>
    <w:basedOn w:val="Absatz-Standardschriftart"/>
    <w:uiPriority w:val="99"/>
    <w:semiHidden/>
    <w:unhideWhenUsed/>
    <w:rsid w:val="000749A9"/>
    <w:rPr>
      <w:color w:val="605E5C"/>
      <w:shd w:val="clear" w:color="auto" w:fill="E1DFDD"/>
    </w:rPr>
  </w:style>
  <w:style w:type="paragraph" w:customStyle="1" w:styleId="paragraph">
    <w:name w:val="paragraph"/>
    <w:basedOn w:val="Standard"/>
    <w:rsid w:val="00E803B1"/>
    <w:pPr>
      <w:spacing w:before="100" w:beforeAutospacing="1" w:after="100" w:afterAutospacing="1"/>
    </w:pPr>
  </w:style>
  <w:style w:type="character" w:customStyle="1" w:styleId="normaltextrun">
    <w:name w:val="normaltextrun"/>
    <w:basedOn w:val="Absatz-Standardschriftart"/>
    <w:rsid w:val="00E803B1"/>
  </w:style>
  <w:style w:type="character" w:customStyle="1" w:styleId="eop">
    <w:name w:val="eop"/>
    <w:basedOn w:val="Absatz-Standardschriftart"/>
    <w:rsid w:val="00E803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178742463">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4069605">
      <w:bodyDiv w:val="1"/>
      <w:marLeft w:val="0"/>
      <w:marRight w:val="0"/>
      <w:marTop w:val="0"/>
      <w:marBottom w:val="0"/>
      <w:divBdr>
        <w:top w:val="none" w:sz="0" w:space="0" w:color="auto"/>
        <w:left w:val="none" w:sz="0" w:space="0" w:color="auto"/>
        <w:bottom w:val="none" w:sz="0" w:space="0" w:color="auto"/>
        <w:right w:val="none" w:sz="0" w:space="0" w:color="auto"/>
      </w:divBdr>
      <w:divsChild>
        <w:div w:id="249236454">
          <w:marLeft w:val="0"/>
          <w:marRight w:val="0"/>
          <w:marTop w:val="0"/>
          <w:marBottom w:val="0"/>
          <w:divBdr>
            <w:top w:val="none" w:sz="0" w:space="0" w:color="auto"/>
            <w:left w:val="none" w:sz="0" w:space="0" w:color="auto"/>
            <w:bottom w:val="none" w:sz="0" w:space="0" w:color="auto"/>
            <w:right w:val="none" w:sz="0" w:space="0" w:color="auto"/>
          </w:divBdr>
          <w:divsChild>
            <w:div w:id="1405374864">
              <w:marLeft w:val="0"/>
              <w:marRight w:val="0"/>
              <w:marTop w:val="0"/>
              <w:marBottom w:val="0"/>
              <w:divBdr>
                <w:top w:val="none" w:sz="0" w:space="0" w:color="auto"/>
                <w:left w:val="none" w:sz="0" w:space="0" w:color="auto"/>
                <w:bottom w:val="none" w:sz="0" w:space="0" w:color="auto"/>
                <w:right w:val="none" w:sz="0" w:space="0" w:color="auto"/>
              </w:divBdr>
            </w:div>
            <w:div w:id="1666206342">
              <w:marLeft w:val="0"/>
              <w:marRight w:val="0"/>
              <w:marTop w:val="0"/>
              <w:marBottom w:val="0"/>
              <w:divBdr>
                <w:top w:val="none" w:sz="0" w:space="0" w:color="auto"/>
                <w:left w:val="none" w:sz="0" w:space="0" w:color="auto"/>
                <w:bottom w:val="none" w:sz="0" w:space="0" w:color="auto"/>
                <w:right w:val="none" w:sz="0" w:space="0" w:color="auto"/>
              </w:divBdr>
            </w:div>
            <w:div w:id="224532385">
              <w:marLeft w:val="0"/>
              <w:marRight w:val="0"/>
              <w:marTop w:val="0"/>
              <w:marBottom w:val="0"/>
              <w:divBdr>
                <w:top w:val="none" w:sz="0" w:space="0" w:color="auto"/>
                <w:left w:val="none" w:sz="0" w:space="0" w:color="auto"/>
                <w:bottom w:val="none" w:sz="0" w:space="0" w:color="auto"/>
                <w:right w:val="none" w:sz="0" w:space="0" w:color="auto"/>
              </w:divBdr>
            </w:div>
            <w:div w:id="1015767888">
              <w:marLeft w:val="0"/>
              <w:marRight w:val="0"/>
              <w:marTop w:val="0"/>
              <w:marBottom w:val="0"/>
              <w:divBdr>
                <w:top w:val="none" w:sz="0" w:space="0" w:color="auto"/>
                <w:left w:val="none" w:sz="0" w:space="0" w:color="auto"/>
                <w:bottom w:val="none" w:sz="0" w:space="0" w:color="auto"/>
                <w:right w:val="none" w:sz="0" w:space="0" w:color="auto"/>
              </w:divBdr>
            </w:div>
          </w:divsChild>
        </w:div>
        <w:div w:id="30306753">
          <w:marLeft w:val="0"/>
          <w:marRight w:val="0"/>
          <w:marTop w:val="0"/>
          <w:marBottom w:val="0"/>
          <w:divBdr>
            <w:top w:val="none" w:sz="0" w:space="0" w:color="auto"/>
            <w:left w:val="none" w:sz="0" w:space="0" w:color="auto"/>
            <w:bottom w:val="none" w:sz="0" w:space="0" w:color="auto"/>
            <w:right w:val="none" w:sz="0" w:space="0" w:color="auto"/>
          </w:divBdr>
          <w:divsChild>
            <w:div w:id="286157211">
              <w:marLeft w:val="0"/>
              <w:marRight w:val="0"/>
              <w:marTop w:val="0"/>
              <w:marBottom w:val="0"/>
              <w:divBdr>
                <w:top w:val="none" w:sz="0" w:space="0" w:color="auto"/>
                <w:left w:val="none" w:sz="0" w:space="0" w:color="auto"/>
                <w:bottom w:val="none" w:sz="0" w:space="0" w:color="auto"/>
                <w:right w:val="none" w:sz="0" w:space="0" w:color="auto"/>
              </w:divBdr>
            </w:div>
            <w:div w:id="48313339">
              <w:marLeft w:val="0"/>
              <w:marRight w:val="0"/>
              <w:marTop w:val="0"/>
              <w:marBottom w:val="0"/>
              <w:divBdr>
                <w:top w:val="none" w:sz="0" w:space="0" w:color="auto"/>
                <w:left w:val="none" w:sz="0" w:space="0" w:color="auto"/>
                <w:bottom w:val="none" w:sz="0" w:space="0" w:color="auto"/>
                <w:right w:val="none" w:sz="0" w:space="0" w:color="auto"/>
              </w:divBdr>
            </w:div>
            <w:div w:id="357506119">
              <w:marLeft w:val="0"/>
              <w:marRight w:val="0"/>
              <w:marTop w:val="0"/>
              <w:marBottom w:val="0"/>
              <w:divBdr>
                <w:top w:val="none" w:sz="0" w:space="0" w:color="auto"/>
                <w:left w:val="none" w:sz="0" w:space="0" w:color="auto"/>
                <w:bottom w:val="none" w:sz="0" w:space="0" w:color="auto"/>
                <w:right w:val="none" w:sz="0" w:space="0" w:color="auto"/>
              </w:divBdr>
            </w:div>
            <w:div w:id="768164321">
              <w:marLeft w:val="0"/>
              <w:marRight w:val="0"/>
              <w:marTop w:val="0"/>
              <w:marBottom w:val="0"/>
              <w:divBdr>
                <w:top w:val="none" w:sz="0" w:space="0" w:color="auto"/>
                <w:left w:val="none" w:sz="0" w:space="0" w:color="auto"/>
                <w:bottom w:val="none" w:sz="0" w:space="0" w:color="auto"/>
                <w:right w:val="none" w:sz="0" w:space="0" w:color="auto"/>
              </w:divBdr>
            </w:div>
          </w:divsChild>
        </w:div>
        <w:div w:id="1312372608">
          <w:marLeft w:val="0"/>
          <w:marRight w:val="0"/>
          <w:marTop w:val="0"/>
          <w:marBottom w:val="0"/>
          <w:divBdr>
            <w:top w:val="none" w:sz="0" w:space="0" w:color="auto"/>
            <w:left w:val="none" w:sz="0" w:space="0" w:color="auto"/>
            <w:bottom w:val="none" w:sz="0" w:space="0" w:color="auto"/>
            <w:right w:val="none" w:sz="0" w:space="0" w:color="auto"/>
          </w:divBdr>
          <w:divsChild>
            <w:div w:id="359086894">
              <w:marLeft w:val="0"/>
              <w:marRight w:val="0"/>
              <w:marTop w:val="0"/>
              <w:marBottom w:val="0"/>
              <w:divBdr>
                <w:top w:val="none" w:sz="0" w:space="0" w:color="auto"/>
                <w:left w:val="none" w:sz="0" w:space="0" w:color="auto"/>
                <w:bottom w:val="none" w:sz="0" w:space="0" w:color="auto"/>
                <w:right w:val="none" w:sz="0" w:space="0" w:color="auto"/>
              </w:divBdr>
            </w:div>
            <w:div w:id="1561357960">
              <w:marLeft w:val="0"/>
              <w:marRight w:val="0"/>
              <w:marTop w:val="0"/>
              <w:marBottom w:val="0"/>
              <w:divBdr>
                <w:top w:val="none" w:sz="0" w:space="0" w:color="auto"/>
                <w:left w:val="none" w:sz="0" w:space="0" w:color="auto"/>
                <w:bottom w:val="none" w:sz="0" w:space="0" w:color="auto"/>
                <w:right w:val="none" w:sz="0" w:space="0" w:color="auto"/>
              </w:divBdr>
            </w:div>
            <w:div w:id="1888372056">
              <w:marLeft w:val="0"/>
              <w:marRight w:val="0"/>
              <w:marTop w:val="0"/>
              <w:marBottom w:val="0"/>
              <w:divBdr>
                <w:top w:val="none" w:sz="0" w:space="0" w:color="auto"/>
                <w:left w:val="none" w:sz="0" w:space="0" w:color="auto"/>
                <w:bottom w:val="none" w:sz="0" w:space="0" w:color="auto"/>
                <w:right w:val="none" w:sz="0" w:space="0" w:color="auto"/>
              </w:divBdr>
            </w:div>
            <w:div w:id="1191532959">
              <w:marLeft w:val="0"/>
              <w:marRight w:val="0"/>
              <w:marTop w:val="0"/>
              <w:marBottom w:val="0"/>
              <w:divBdr>
                <w:top w:val="none" w:sz="0" w:space="0" w:color="auto"/>
                <w:left w:val="none" w:sz="0" w:space="0" w:color="auto"/>
                <w:bottom w:val="none" w:sz="0" w:space="0" w:color="auto"/>
                <w:right w:val="none" w:sz="0" w:space="0" w:color="auto"/>
              </w:divBdr>
            </w:div>
          </w:divsChild>
        </w:div>
        <w:div w:id="2111196392">
          <w:marLeft w:val="0"/>
          <w:marRight w:val="0"/>
          <w:marTop w:val="0"/>
          <w:marBottom w:val="0"/>
          <w:divBdr>
            <w:top w:val="none" w:sz="0" w:space="0" w:color="auto"/>
            <w:left w:val="none" w:sz="0" w:space="0" w:color="auto"/>
            <w:bottom w:val="none" w:sz="0" w:space="0" w:color="auto"/>
            <w:right w:val="none" w:sz="0" w:space="0" w:color="auto"/>
          </w:divBdr>
          <w:divsChild>
            <w:div w:id="1798797033">
              <w:marLeft w:val="0"/>
              <w:marRight w:val="0"/>
              <w:marTop w:val="0"/>
              <w:marBottom w:val="0"/>
              <w:divBdr>
                <w:top w:val="none" w:sz="0" w:space="0" w:color="auto"/>
                <w:left w:val="none" w:sz="0" w:space="0" w:color="auto"/>
                <w:bottom w:val="none" w:sz="0" w:space="0" w:color="auto"/>
                <w:right w:val="none" w:sz="0" w:space="0" w:color="auto"/>
              </w:divBdr>
            </w:div>
            <w:div w:id="108671256">
              <w:marLeft w:val="0"/>
              <w:marRight w:val="0"/>
              <w:marTop w:val="0"/>
              <w:marBottom w:val="0"/>
              <w:divBdr>
                <w:top w:val="none" w:sz="0" w:space="0" w:color="auto"/>
                <w:left w:val="none" w:sz="0" w:space="0" w:color="auto"/>
                <w:bottom w:val="none" w:sz="0" w:space="0" w:color="auto"/>
                <w:right w:val="none" w:sz="0" w:space="0" w:color="auto"/>
              </w:divBdr>
            </w:div>
          </w:divsChild>
        </w:div>
        <w:div w:id="1853690726">
          <w:marLeft w:val="0"/>
          <w:marRight w:val="0"/>
          <w:marTop w:val="0"/>
          <w:marBottom w:val="0"/>
          <w:divBdr>
            <w:top w:val="none" w:sz="0" w:space="0" w:color="auto"/>
            <w:left w:val="none" w:sz="0" w:space="0" w:color="auto"/>
            <w:bottom w:val="none" w:sz="0" w:space="0" w:color="auto"/>
            <w:right w:val="none" w:sz="0" w:space="0" w:color="auto"/>
          </w:divBdr>
          <w:divsChild>
            <w:div w:id="231046825">
              <w:marLeft w:val="0"/>
              <w:marRight w:val="0"/>
              <w:marTop w:val="0"/>
              <w:marBottom w:val="0"/>
              <w:divBdr>
                <w:top w:val="none" w:sz="0" w:space="0" w:color="auto"/>
                <w:left w:val="none" w:sz="0" w:space="0" w:color="auto"/>
                <w:bottom w:val="none" w:sz="0" w:space="0" w:color="auto"/>
                <w:right w:val="none" w:sz="0" w:space="0" w:color="auto"/>
              </w:divBdr>
            </w:div>
            <w:div w:id="962270702">
              <w:marLeft w:val="0"/>
              <w:marRight w:val="0"/>
              <w:marTop w:val="0"/>
              <w:marBottom w:val="0"/>
              <w:divBdr>
                <w:top w:val="none" w:sz="0" w:space="0" w:color="auto"/>
                <w:left w:val="none" w:sz="0" w:space="0" w:color="auto"/>
                <w:bottom w:val="none" w:sz="0" w:space="0" w:color="auto"/>
                <w:right w:val="none" w:sz="0" w:space="0" w:color="auto"/>
              </w:divBdr>
            </w:div>
            <w:div w:id="63768653">
              <w:marLeft w:val="0"/>
              <w:marRight w:val="0"/>
              <w:marTop w:val="0"/>
              <w:marBottom w:val="0"/>
              <w:divBdr>
                <w:top w:val="none" w:sz="0" w:space="0" w:color="auto"/>
                <w:left w:val="none" w:sz="0" w:space="0" w:color="auto"/>
                <w:bottom w:val="none" w:sz="0" w:space="0" w:color="auto"/>
                <w:right w:val="none" w:sz="0" w:space="0" w:color="auto"/>
              </w:divBdr>
            </w:div>
          </w:divsChild>
        </w:div>
        <w:div w:id="252055933">
          <w:marLeft w:val="0"/>
          <w:marRight w:val="0"/>
          <w:marTop w:val="0"/>
          <w:marBottom w:val="0"/>
          <w:divBdr>
            <w:top w:val="none" w:sz="0" w:space="0" w:color="auto"/>
            <w:left w:val="none" w:sz="0" w:space="0" w:color="auto"/>
            <w:bottom w:val="none" w:sz="0" w:space="0" w:color="auto"/>
            <w:right w:val="none" w:sz="0" w:space="0" w:color="auto"/>
          </w:divBdr>
          <w:divsChild>
            <w:div w:id="1116365262">
              <w:marLeft w:val="0"/>
              <w:marRight w:val="0"/>
              <w:marTop w:val="0"/>
              <w:marBottom w:val="0"/>
              <w:divBdr>
                <w:top w:val="none" w:sz="0" w:space="0" w:color="auto"/>
                <w:left w:val="none" w:sz="0" w:space="0" w:color="auto"/>
                <w:bottom w:val="none" w:sz="0" w:space="0" w:color="auto"/>
                <w:right w:val="none" w:sz="0" w:space="0" w:color="auto"/>
              </w:divBdr>
            </w:div>
            <w:div w:id="1141531777">
              <w:marLeft w:val="0"/>
              <w:marRight w:val="0"/>
              <w:marTop w:val="0"/>
              <w:marBottom w:val="0"/>
              <w:divBdr>
                <w:top w:val="none" w:sz="0" w:space="0" w:color="auto"/>
                <w:left w:val="none" w:sz="0" w:space="0" w:color="auto"/>
                <w:bottom w:val="none" w:sz="0" w:space="0" w:color="auto"/>
                <w:right w:val="none" w:sz="0" w:space="0" w:color="auto"/>
              </w:divBdr>
            </w:div>
            <w:div w:id="500895897">
              <w:marLeft w:val="0"/>
              <w:marRight w:val="0"/>
              <w:marTop w:val="0"/>
              <w:marBottom w:val="0"/>
              <w:divBdr>
                <w:top w:val="none" w:sz="0" w:space="0" w:color="auto"/>
                <w:left w:val="none" w:sz="0" w:space="0" w:color="auto"/>
                <w:bottom w:val="none" w:sz="0" w:space="0" w:color="auto"/>
                <w:right w:val="none" w:sz="0" w:space="0" w:color="auto"/>
              </w:divBdr>
            </w:div>
            <w:div w:id="1040788387">
              <w:marLeft w:val="0"/>
              <w:marRight w:val="0"/>
              <w:marTop w:val="0"/>
              <w:marBottom w:val="0"/>
              <w:divBdr>
                <w:top w:val="none" w:sz="0" w:space="0" w:color="auto"/>
                <w:left w:val="none" w:sz="0" w:space="0" w:color="auto"/>
                <w:bottom w:val="none" w:sz="0" w:space="0" w:color="auto"/>
                <w:right w:val="none" w:sz="0" w:space="0" w:color="auto"/>
              </w:divBdr>
            </w:div>
          </w:divsChild>
        </w:div>
        <w:div w:id="682316019">
          <w:marLeft w:val="0"/>
          <w:marRight w:val="0"/>
          <w:marTop w:val="0"/>
          <w:marBottom w:val="0"/>
          <w:divBdr>
            <w:top w:val="none" w:sz="0" w:space="0" w:color="auto"/>
            <w:left w:val="none" w:sz="0" w:space="0" w:color="auto"/>
            <w:bottom w:val="none" w:sz="0" w:space="0" w:color="auto"/>
            <w:right w:val="none" w:sz="0" w:space="0" w:color="auto"/>
          </w:divBdr>
          <w:divsChild>
            <w:div w:id="2146044844">
              <w:marLeft w:val="0"/>
              <w:marRight w:val="0"/>
              <w:marTop w:val="0"/>
              <w:marBottom w:val="0"/>
              <w:divBdr>
                <w:top w:val="none" w:sz="0" w:space="0" w:color="auto"/>
                <w:left w:val="none" w:sz="0" w:space="0" w:color="auto"/>
                <w:bottom w:val="none" w:sz="0" w:space="0" w:color="auto"/>
                <w:right w:val="none" w:sz="0" w:space="0" w:color="auto"/>
              </w:divBdr>
            </w:div>
            <w:div w:id="1315331329">
              <w:marLeft w:val="0"/>
              <w:marRight w:val="0"/>
              <w:marTop w:val="0"/>
              <w:marBottom w:val="0"/>
              <w:divBdr>
                <w:top w:val="none" w:sz="0" w:space="0" w:color="auto"/>
                <w:left w:val="none" w:sz="0" w:space="0" w:color="auto"/>
                <w:bottom w:val="none" w:sz="0" w:space="0" w:color="auto"/>
                <w:right w:val="none" w:sz="0" w:space="0" w:color="auto"/>
              </w:divBdr>
            </w:div>
            <w:div w:id="467744974">
              <w:marLeft w:val="0"/>
              <w:marRight w:val="0"/>
              <w:marTop w:val="0"/>
              <w:marBottom w:val="0"/>
              <w:divBdr>
                <w:top w:val="none" w:sz="0" w:space="0" w:color="auto"/>
                <w:left w:val="none" w:sz="0" w:space="0" w:color="auto"/>
                <w:bottom w:val="none" w:sz="0" w:space="0" w:color="auto"/>
                <w:right w:val="none" w:sz="0" w:space="0" w:color="auto"/>
              </w:divBdr>
            </w:div>
            <w:div w:id="321814428">
              <w:marLeft w:val="0"/>
              <w:marRight w:val="0"/>
              <w:marTop w:val="0"/>
              <w:marBottom w:val="0"/>
              <w:divBdr>
                <w:top w:val="none" w:sz="0" w:space="0" w:color="auto"/>
                <w:left w:val="none" w:sz="0" w:space="0" w:color="auto"/>
                <w:bottom w:val="none" w:sz="0" w:space="0" w:color="auto"/>
                <w:right w:val="none" w:sz="0" w:space="0" w:color="auto"/>
              </w:divBdr>
            </w:div>
          </w:divsChild>
        </w:div>
        <w:div w:id="1752311909">
          <w:marLeft w:val="0"/>
          <w:marRight w:val="0"/>
          <w:marTop w:val="0"/>
          <w:marBottom w:val="0"/>
          <w:divBdr>
            <w:top w:val="none" w:sz="0" w:space="0" w:color="auto"/>
            <w:left w:val="none" w:sz="0" w:space="0" w:color="auto"/>
            <w:bottom w:val="none" w:sz="0" w:space="0" w:color="auto"/>
            <w:right w:val="none" w:sz="0" w:space="0" w:color="auto"/>
          </w:divBdr>
          <w:divsChild>
            <w:div w:id="1968925135">
              <w:marLeft w:val="0"/>
              <w:marRight w:val="0"/>
              <w:marTop w:val="0"/>
              <w:marBottom w:val="0"/>
              <w:divBdr>
                <w:top w:val="none" w:sz="0" w:space="0" w:color="auto"/>
                <w:left w:val="none" w:sz="0" w:space="0" w:color="auto"/>
                <w:bottom w:val="none" w:sz="0" w:space="0" w:color="auto"/>
                <w:right w:val="none" w:sz="0" w:space="0" w:color="auto"/>
              </w:divBdr>
            </w:div>
            <w:div w:id="1629774751">
              <w:marLeft w:val="0"/>
              <w:marRight w:val="0"/>
              <w:marTop w:val="0"/>
              <w:marBottom w:val="0"/>
              <w:divBdr>
                <w:top w:val="none" w:sz="0" w:space="0" w:color="auto"/>
                <w:left w:val="none" w:sz="0" w:space="0" w:color="auto"/>
                <w:bottom w:val="none" w:sz="0" w:space="0" w:color="auto"/>
                <w:right w:val="none" w:sz="0" w:space="0" w:color="auto"/>
              </w:divBdr>
            </w:div>
            <w:div w:id="337927271">
              <w:marLeft w:val="0"/>
              <w:marRight w:val="0"/>
              <w:marTop w:val="0"/>
              <w:marBottom w:val="0"/>
              <w:divBdr>
                <w:top w:val="none" w:sz="0" w:space="0" w:color="auto"/>
                <w:left w:val="none" w:sz="0" w:space="0" w:color="auto"/>
                <w:bottom w:val="none" w:sz="0" w:space="0" w:color="auto"/>
                <w:right w:val="none" w:sz="0" w:space="0" w:color="auto"/>
              </w:divBdr>
            </w:div>
            <w:div w:id="21253305">
              <w:marLeft w:val="0"/>
              <w:marRight w:val="0"/>
              <w:marTop w:val="0"/>
              <w:marBottom w:val="0"/>
              <w:divBdr>
                <w:top w:val="none" w:sz="0" w:space="0" w:color="auto"/>
                <w:left w:val="none" w:sz="0" w:space="0" w:color="auto"/>
                <w:bottom w:val="none" w:sz="0" w:space="0" w:color="auto"/>
                <w:right w:val="none" w:sz="0" w:space="0" w:color="auto"/>
              </w:divBdr>
            </w:div>
          </w:divsChild>
        </w:div>
        <w:div w:id="2079159341">
          <w:marLeft w:val="0"/>
          <w:marRight w:val="0"/>
          <w:marTop w:val="0"/>
          <w:marBottom w:val="0"/>
          <w:divBdr>
            <w:top w:val="none" w:sz="0" w:space="0" w:color="auto"/>
            <w:left w:val="none" w:sz="0" w:space="0" w:color="auto"/>
            <w:bottom w:val="none" w:sz="0" w:space="0" w:color="auto"/>
            <w:right w:val="none" w:sz="0" w:space="0" w:color="auto"/>
          </w:divBdr>
          <w:divsChild>
            <w:div w:id="2017883673">
              <w:marLeft w:val="0"/>
              <w:marRight w:val="0"/>
              <w:marTop w:val="0"/>
              <w:marBottom w:val="0"/>
              <w:divBdr>
                <w:top w:val="none" w:sz="0" w:space="0" w:color="auto"/>
                <w:left w:val="none" w:sz="0" w:space="0" w:color="auto"/>
                <w:bottom w:val="none" w:sz="0" w:space="0" w:color="auto"/>
                <w:right w:val="none" w:sz="0" w:space="0" w:color="auto"/>
              </w:divBdr>
            </w:div>
            <w:div w:id="1013724968">
              <w:marLeft w:val="0"/>
              <w:marRight w:val="0"/>
              <w:marTop w:val="0"/>
              <w:marBottom w:val="0"/>
              <w:divBdr>
                <w:top w:val="none" w:sz="0" w:space="0" w:color="auto"/>
                <w:left w:val="none" w:sz="0" w:space="0" w:color="auto"/>
                <w:bottom w:val="none" w:sz="0" w:space="0" w:color="auto"/>
                <w:right w:val="none" w:sz="0" w:space="0" w:color="auto"/>
              </w:divBdr>
            </w:div>
            <w:div w:id="661007272">
              <w:marLeft w:val="0"/>
              <w:marRight w:val="0"/>
              <w:marTop w:val="0"/>
              <w:marBottom w:val="0"/>
              <w:divBdr>
                <w:top w:val="none" w:sz="0" w:space="0" w:color="auto"/>
                <w:left w:val="none" w:sz="0" w:space="0" w:color="auto"/>
                <w:bottom w:val="none" w:sz="0" w:space="0" w:color="auto"/>
                <w:right w:val="none" w:sz="0" w:space="0" w:color="auto"/>
              </w:divBdr>
            </w:div>
            <w:div w:id="1700856066">
              <w:marLeft w:val="0"/>
              <w:marRight w:val="0"/>
              <w:marTop w:val="0"/>
              <w:marBottom w:val="0"/>
              <w:divBdr>
                <w:top w:val="none" w:sz="0" w:space="0" w:color="auto"/>
                <w:left w:val="none" w:sz="0" w:space="0" w:color="auto"/>
                <w:bottom w:val="none" w:sz="0" w:space="0" w:color="auto"/>
                <w:right w:val="none" w:sz="0" w:space="0" w:color="auto"/>
              </w:divBdr>
            </w:div>
            <w:div w:id="134488373">
              <w:marLeft w:val="0"/>
              <w:marRight w:val="0"/>
              <w:marTop w:val="0"/>
              <w:marBottom w:val="0"/>
              <w:divBdr>
                <w:top w:val="none" w:sz="0" w:space="0" w:color="auto"/>
                <w:left w:val="none" w:sz="0" w:space="0" w:color="auto"/>
                <w:bottom w:val="none" w:sz="0" w:space="0" w:color="auto"/>
                <w:right w:val="none" w:sz="0" w:space="0" w:color="auto"/>
              </w:divBdr>
            </w:div>
          </w:divsChild>
        </w:div>
        <w:div w:id="236868431">
          <w:marLeft w:val="0"/>
          <w:marRight w:val="0"/>
          <w:marTop w:val="0"/>
          <w:marBottom w:val="0"/>
          <w:divBdr>
            <w:top w:val="none" w:sz="0" w:space="0" w:color="auto"/>
            <w:left w:val="none" w:sz="0" w:space="0" w:color="auto"/>
            <w:bottom w:val="none" w:sz="0" w:space="0" w:color="auto"/>
            <w:right w:val="none" w:sz="0" w:space="0" w:color="auto"/>
          </w:divBdr>
        </w:div>
      </w:divsChild>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725688884">
      <w:bodyDiv w:val="1"/>
      <w:marLeft w:val="0"/>
      <w:marRight w:val="0"/>
      <w:marTop w:val="0"/>
      <w:marBottom w:val="0"/>
      <w:divBdr>
        <w:top w:val="none" w:sz="0" w:space="0" w:color="auto"/>
        <w:left w:val="none" w:sz="0" w:space="0" w:color="auto"/>
        <w:bottom w:val="none" w:sz="0" w:space="0" w:color="auto"/>
        <w:right w:val="none" w:sz="0" w:space="0" w:color="auto"/>
      </w:divBdr>
      <w:divsChild>
        <w:div w:id="1263152253">
          <w:marLeft w:val="0"/>
          <w:marRight w:val="0"/>
          <w:marTop w:val="0"/>
          <w:marBottom w:val="0"/>
          <w:divBdr>
            <w:top w:val="none" w:sz="0" w:space="0" w:color="auto"/>
            <w:left w:val="none" w:sz="0" w:space="0" w:color="auto"/>
            <w:bottom w:val="none" w:sz="0" w:space="0" w:color="auto"/>
            <w:right w:val="none" w:sz="0" w:space="0" w:color="auto"/>
          </w:divBdr>
        </w:div>
        <w:div w:id="1516578120">
          <w:marLeft w:val="0"/>
          <w:marRight w:val="0"/>
          <w:marTop w:val="0"/>
          <w:marBottom w:val="0"/>
          <w:divBdr>
            <w:top w:val="none" w:sz="0" w:space="0" w:color="auto"/>
            <w:left w:val="none" w:sz="0" w:space="0" w:color="auto"/>
            <w:bottom w:val="none" w:sz="0" w:space="0" w:color="auto"/>
            <w:right w:val="none" w:sz="0" w:space="0" w:color="auto"/>
          </w:divBdr>
        </w:div>
        <w:div w:id="1712798952">
          <w:marLeft w:val="0"/>
          <w:marRight w:val="0"/>
          <w:marTop w:val="0"/>
          <w:marBottom w:val="0"/>
          <w:divBdr>
            <w:top w:val="none" w:sz="0" w:space="0" w:color="auto"/>
            <w:left w:val="none" w:sz="0" w:space="0" w:color="auto"/>
            <w:bottom w:val="none" w:sz="0" w:space="0" w:color="auto"/>
            <w:right w:val="none" w:sz="0" w:space="0" w:color="auto"/>
          </w:divBdr>
        </w:div>
        <w:div w:id="776683098">
          <w:marLeft w:val="0"/>
          <w:marRight w:val="0"/>
          <w:marTop w:val="0"/>
          <w:marBottom w:val="0"/>
          <w:divBdr>
            <w:top w:val="none" w:sz="0" w:space="0" w:color="auto"/>
            <w:left w:val="none" w:sz="0" w:space="0" w:color="auto"/>
            <w:bottom w:val="none" w:sz="0" w:space="0" w:color="auto"/>
            <w:right w:val="none" w:sz="0" w:space="0" w:color="auto"/>
          </w:divBdr>
        </w:div>
        <w:div w:id="586426690">
          <w:marLeft w:val="0"/>
          <w:marRight w:val="0"/>
          <w:marTop w:val="0"/>
          <w:marBottom w:val="0"/>
          <w:divBdr>
            <w:top w:val="none" w:sz="0" w:space="0" w:color="auto"/>
            <w:left w:val="none" w:sz="0" w:space="0" w:color="auto"/>
            <w:bottom w:val="none" w:sz="0" w:space="0" w:color="auto"/>
            <w:right w:val="none" w:sz="0" w:space="0" w:color="auto"/>
          </w:divBdr>
        </w:div>
        <w:div w:id="833031830">
          <w:marLeft w:val="0"/>
          <w:marRight w:val="0"/>
          <w:marTop w:val="0"/>
          <w:marBottom w:val="0"/>
          <w:divBdr>
            <w:top w:val="none" w:sz="0" w:space="0" w:color="auto"/>
            <w:left w:val="none" w:sz="0" w:space="0" w:color="auto"/>
            <w:bottom w:val="none" w:sz="0" w:space="0" w:color="auto"/>
            <w:right w:val="none" w:sz="0" w:space="0" w:color="auto"/>
          </w:divBdr>
        </w:div>
        <w:div w:id="1574663900">
          <w:marLeft w:val="0"/>
          <w:marRight w:val="0"/>
          <w:marTop w:val="0"/>
          <w:marBottom w:val="0"/>
          <w:divBdr>
            <w:top w:val="none" w:sz="0" w:space="0" w:color="auto"/>
            <w:left w:val="none" w:sz="0" w:space="0" w:color="auto"/>
            <w:bottom w:val="none" w:sz="0" w:space="0" w:color="auto"/>
            <w:right w:val="none" w:sz="0" w:space="0" w:color="auto"/>
          </w:divBdr>
        </w:div>
        <w:div w:id="979919224">
          <w:marLeft w:val="0"/>
          <w:marRight w:val="0"/>
          <w:marTop w:val="0"/>
          <w:marBottom w:val="0"/>
          <w:divBdr>
            <w:top w:val="none" w:sz="0" w:space="0" w:color="auto"/>
            <w:left w:val="none" w:sz="0" w:space="0" w:color="auto"/>
            <w:bottom w:val="none" w:sz="0" w:space="0" w:color="auto"/>
            <w:right w:val="none" w:sz="0" w:space="0" w:color="auto"/>
          </w:divBdr>
        </w:div>
        <w:div w:id="1497842433">
          <w:marLeft w:val="0"/>
          <w:marRight w:val="0"/>
          <w:marTop w:val="0"/>
          <w:marBottom w:val="0"/>
          <w:divBdr>
            <w:top w:val="none" w:sz="0" w:space="0" w:color="auto"/>
            <w:left w:val="none" w:sz="0" w:space="0" w:color="auto"/>
            <w:bottom w:val="none" w:sz="0" w:space="0" w:color="auto"/>
            <w:right w:val="none" w:sz="0" w:space="0" w:color="auto"/>
          </w:divBdr>
        </w:div>
        <w:div w:id="1051541990">
          <w:marLeft w:val="0"/>
          <w:marRight w:val="0"/>
          <w:marTop w:val="0"/>
          <w:marBottom w:val="0"/>
          <w:divBdr>
            <w:top w:val="none" w:sz="0" w:space="0" w:color="auto"/>
            <w:left w:val="none" w:sz="0" w:space="0" w:color="auto"/>
            <w:bottom w:val="none" w:sz="0" w:space="0" w:color="auto"/>
            <w:right w:val="none" w:sz="0" w:space="0" w:color="auto"/>
          </w:divBdr>
        </w:div>
      </w:divsChild>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768844760">
      <w:bodyDiv w:val="1"/>
      <w:marLeft w:val="0"/>
      <w:marRight w:val="0"/>
      <w:marTop w:val="0"/>
      <w:marBottom w:val="0"/>
      <w:divBdr>
        <w:top w:val="none" w:sz="0" w:space="0" w:color="auto"/>
        <w:left w:val="none" w:sz="0" w:space="0" w:color="auto"/>
        <w:bottom w:val="none" w:sz="0" w:space="0" w:color="auto"/>
        <w:right w:val="none" w:sz="0" w:space="0" w:color="auto"/>
      </w:divBdr>
    </w:div>
    <w:div w:id="1805583943">
      <w:bodyDiv w:val="1"/>
      <w:marLeft w:val="0"/>
      <w:marRight w:val="0"/>
      <w:marTop w:val="0"/>
      <w:marBottom w:val="0"/>
      <w:divBdr>
        <w:top w:val="none" w:sz="0" w:space="0" w:color="auto"/>
        <w:left w:val="none" w:sz="0" w:space="0" w:color="auto"/>
        <w:bottom w:val="none" w:sz="0" w:space="0" w:color="auto"/>
        <w:right w:val="none" w:sz="0" w:space="0" w:color="auto"/>
      </w:divBdr>
    </w:div>
    <w:div w:id="195143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gelschuer.b@eplan.d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maltzan.s@rittal.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agelschuer.b@eplan.de" TargetMode="External"/><Relationship Id="rId5" Type="http://schemas.openxmlformats.org/officeDocument/2006/relationships/numbering" Target="numbering.xml"/><Relationship Id="rId15" Type="http://schemas.openxmlformats.org/officeDocument/2006/relationships/hyperlink" Target="http://www.eplan.de/ish"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ltzan.s@rittal.d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c42245c-a1cf-4c4d-b856-fb04de85888f" xsi:nil="true"/>
    <lcf76f155ced4ddcb4097134ff3c332f xmlns="ead2d460-7701-4f7c-84fc-d92c0976018e">
      <Terms xmlns="http://schemas.microsoft.com/office/infopath/2007/PartnerControls"/>
    </lcf76f155ced4ddcb4097134ff3c332f>
    <SharedWithUsers xmlns="6c42245c-a1cf-4c4d-b856-fb04de85888f">
      <UserInfo>
        <DisplayName>Bings, Thomas</DisplayName>
        <AccountId>276</AccountId>
        <AccountType/>
      </UserInfo>
      <UserInfo>
        <DisplayName>Hauschke, Timm</DisplayName>
        <AccountId>74</AccountId>
        <AccountType/>
      </UserInfo>
      <UserInfo>
        <DisplayName>Jaensch, Markus</DisplayName>
        <AccountId>78</AccountId>
        <AccountType/>
      </UserInfo>
      <UserInfo>
        <DisplayName>Schneider, Markus</DisplayName>
        <AccountId>480</AccountId>
        <AccountType/>
      </UserInfo>
      <UserInfo>
        <DisplayName>Heck, Josefine</DisplayName>
        <AccountId>431</AccountId>
        <AccountType/>
      </UserInfo>
      <UserInfo>
        <DisplayName>Litto, Dr. Marco</DisplayName>
        <AccountId>316</AccountId>
        <AccountType/>
      </UserInfo>
      <UserInfo>
        <DisplayName>Budde, Simon</DisplayName>
        <AccountId>2010</AccountId>
        <AccountType/>
      </UserInfo>
      <UserInfo>
        <DisplayName>Klaus, Christian</DisplayName>
        <AccountId>2675</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FB6DE2CB7E64C46BBD38B4073882ECE" ma:contentTypeVersion="9" ma:contentTypeDescription="Ein neues Dokument erstellen." ma:contentTypeScope="" ma:versionID="9592b928b337a0983b7ee5fd6e543649">
  <xsd:schema xmlns:xsd="http://www.w3.org/2001/XMLSchema" xmlns:xs="http://www.w3.org/2001/XMLSchema" xmlns:p="http://schemas.microsoft.com/office/2006/metadata/properties" xmlns:ns2="ead2d460-7701-4f7c-84fc-d92c0976018e" xmlns:ns3="6c42245c-a1cf-4c4d-b856-fb04de85888f" targetNamespace="http://schemas.microsoft.com/office/2006/metadata/properties" ma:root="true" ma:fieldsID="d2f7be7d4f1e0b7ee1dc4da08142a490" ns2:_="" ns3:_="">
    <xsd:import namespace="ead2d460-7701-4f7c-84fc-d92c0976018e"/>
    <xsd:import namespace="6c42245c-a1cf-4c4d-b856-fb04de85888f"/>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d2d460-7701-4f7c-84fc-d92c09760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42245c-a1cf-4c4d-b856-fb04de85888f"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ffd3976-fa03-46ba-b2f5-58329006da07}" ma:internalName="TaxCatchAll" ma:showField="CatchAllData" ma:web="6c42245c-a1cf-4c4d-b856-fb04de85888f">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6c42245c-a1cf-4c4d-b856-fb04de85888f"/>
    <ds:schemaRef ds:uri="ead2d460-7701-4f7c-84fc-d92c0976018e"/>
  </ds:schemaRefs>
</ds:datastoreItem>
</file>

<file path=customXml/itemProps2.xml><?xml version="1.0" encoding="utf-8"?>
<ds:datastoreItem xmlns:ds="http://schemas.openxmlformats.org/officeDocument/2006/customXml" ds:itemID="{1E886A42-7286-4DD2-A3D4-50803FEADD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d2d460-7701-4f7c-84fc-d92c0976018e"/>
    <ds:schemaRef ds:uri="6c42245c-a1cf-4c4d-b856-fb04de8588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826B01-2587-4CF5-A471-E88833392BB4}">
  <ds:schemaRefs>
    <ds:schemaRef ds:uri="http://schemas.openxmlformats.org/officeDocument/2006/bibliography"/>
  </ds:schemaRefs>
</ds:datastoreItem>
</file>

<file path=customXml/itemProps4.xml><?xml version="1.0" encoding="utf-8"?>
<ds:datastoreItem xmlns:ds="http://schemas.openxmlformats.org/officeDocument/2006/customXml" ds:itemID="{2477F5BC-CECA-45AD-A5F1-467569392D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729</Words>
  <Characters>5131</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PI Eplan Market Place</vt:lpstr>
    </vt:vector>
  </TitlesOfParts>
  <Company>Eplan</Company>
  <LinksUpToDate>false</LinksUpToDate>
  <CharactersWithSpaces>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Eplan Market Place</dc:title>
  <dc:creator>hag</dc:creator>
  <cp:lastModifiedBy>Birgit Hagelschuer</cp:lastModifiedBy>
  <cp:revision>3</cp:revision>
  <cp:lastPrinted>2016-11-07T08:13:00Z</cp:lastPrinted>
  <dcterms:created xsi:type="dcterms:W3CDTF">2023-02-14T12:57:00Z</dcterms:created>
  <dcterms:modified xsi:type="dcterms:W3CDTF">2023-02-15T09:15:00Z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0x0101007FB6DE2CB7E64C46BBD38B4073882ECE</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Josefine;#316;#Litto, Dr. Marco;#2010;#Budde, Simon;#2675;#Klaus, Christian</vt:lpwstr>
  </property>
  <property fmtid="{D5CDD505-2E9C-101B-9397-08002B2CF9AE}" pid="19" name="MediaServiceImageTags">
    <vt:lpwstr/>
  </property>
</Properties>
</file>